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FF503" w14:textId="5B0BCBAE" w:rsidR="002D6127" w:rsidRDefault="004E1EFC" w:rsidP="001D053C">
      <w:pPr>
        <w:pStyle w:val="PlainText"/>
        <w:rPr>
          <w:rFonts w:ascii="Trebuchet MS" w:hAnsi="Trebuchet MS"/>
          <w:b/>
          <w:bCs/>
          <w:kern w:val="36"/>
          <w:sz w:val="40"/>
          <w:szCs w:val="40"/>
        </w:rPr>
      </w:pPr>
      <w:r w:rsidRPr="004E1EFC">
        <w:rPr>
          <w:rFonts w:ascii="Trebuchet MS" w:hAnsi="Trebuchet MS"/>
          <w:b/>
          <w:bCs/>
          <w:kern w:val="36"/>
          <w:sz w:val="40"/>
          <w:szCs w:val="40"/>
        </w:rPr>
        <w:t>Assi</w:t>
      </w:r>
      <w:r w:rsidR="00622566">
        <w:rPr>
          <w:rFonts w:ascii="Trebuchet MS" w:hAnsi="Trebuchet MS"/>
          <w:b/>
          <w:bCs/>
          <w:kern w:val="36"/>
          <w:sz w:val="40"/>
          <w:szCs w:val="40"/>
        </w:rPr>
        <w:t xml:space="preserve">gnment DEROS and RNLTD </w:t>
      </w:r>
      <w:r w:rsidR="001A6EB9">
        <w:rPr>
          <w:rFonts w:ascii="Trebuchet MS" w:hAnsi="Trebuchet MS"/>
          <w:b/>
          <w:bCs/>
          <w:kern w:val="36"/>
          <w:sz w:val="40"/>
          <w:szCs w:val="40"/>
        </w:rPr>
        <w:t>“</w:t>
      </w:r>
      <w:r w:rsidR="00622566">
        <w:rPr>
          <w:rFonts w:ascii="Trebuchet MS" w:hAnsi="Trebuchet MS"/>
          <w:b/>
          <w:bCs/>
          <w:kern w:val="36"/>
          <w:sz w:val="40"/>
          <w:szCs w:val="40"/>
        </w:rPr>
        <w:t>Re-Flow</w:t>
      </w:r>
      <w:r w:rsidR="001A6EB9">
        <w:rPr>
          <w:rFonts w:ascii="Trebuchet MS" w:hAnsi="Trebuchet MS"/>
          <w:b/>
          <w:bCs/>
          <w:kern w:val="36"/>
          <w:sz w:val="40"/>
          <w:szCs w:val="40"/>
        </w:rPr>
        <w:t>”</w:t>
      </w:r>
      <w:r w:rsidRPr="004E1EFC">
        <w:rPr>
          <w:rFonts w:ascii="Trebuchet MS" w:hAnsi="Trebuchet MS"/>
          <w:b/>
          <w:bCs/>
          <w:kern w:val="36"/>
          <w:sz w:val="40"/>
          <w:szCs w:val="40"/>
        </w:rPr>
        <w:t xml:space="preserve"> due to Coronavirus (COVID-19) Restrictions </w:t>
      </w:r>
    </w:p>
    <w:p w14:paraId="14C7671C" w14:textId="77777777" w:rsidR="002D6127" w:rsidRDefault="002D6127" w:rsidP="001D053C">
      <w:pPr>
        <w:pStyle w:val="PlainText"/>
        <w:rPr>
          <w:rFonts w:ascii="Trebuchet MS" w:hAnsi="Trebuchet MS"/>
          <w:b/>
          <w:bCs/>
          <w:kern w:val="36"/>
          <w:sz w:val="40"/>
          <w:szCs w:val="40"/>
        </w:rPr>
      </w:pPr>
    </w:p>
    <w:p w14:paraId="40CB49C1" w14:textId="6B71D35D" w:rsidR="001D053C" w:rsidRDefault="00E50899" w:rsidP="001D053C">
      <w:pPr>
        <w:pStyle w:val="PlainText"/>
        <w:rPr>
          <w:rFonts w:ascii="Trebuchet MS" w:hAnsi="Trebuchet MS"/>
          <w:b/>
          <w:color w:val="E36C0A"/>
          <w:sz w:val="27"/>
          <w:szCs w:val="27"/>
        </w:rPr>
      </w:pPr>
      <w:r>
        <w:rPr>
          <w:rFonts w:ascii="Trebuchet MS" w:hAnsi="Trebuchet MS"/>
          <w:b/>
          <w:color w:val="E36C0A"/>
          <w:sz w:val="27"/>
          <w:szCs w:val="27"/>
        </w:rPr>
        <w:t xml:space="preserve">Applicable to: </w:t>
      </w:r>
      <w:r w:rsidR="00CB3C4E">
        <w:rPr>
          <w:rFonts w:ascii="Trebuchet MS" w:hAnsi="Trebuchet MS"/>
          <w:b/>
          <w:color w:val="E36C0A"/>
          <w:sz w:val="27"/>
          <w:szCs w:val="27"/>
        </w:rPr>
        <w:t>Active Duty</w:t>
      </w:r>
      <w:r w:rsidR="00740078">
        <w:rPr>
          <w:rFonts w:ascii="Trebuchet MS" w:hAnsi="Trebuchet MS"/>
          <w:b/>
          <w:color w:val="E36C0A"/>
          <w:sz w:val="27"/>
          <w:szCs w:val="27"/>
        </w:rPr>
        <w:t xml:space="preserve"> Military</w:t>
      </w:r>
      <w:r w:rsidR="007C07E8">
        <w:rPr>
          <w:rFonts w:ascii="Trebuchet MS" w:hAnsi="Trebuchet MS"/>
          <w:b/>
          <w:color w:val="E36C0A"/>
          <w:sz w:val="27"/>
          <w:szCs w:val="27"/>
        </w:rPr>
        <w:t xml:space="preserve"> (O-5 and below, E-8 and below)</w:t>
      </w:r>
    </w:p>
    <w:p w14:paraId="51D94DE0" w14:textId="77777777" w:rsidR="00C34752" w:rsidRDefault="00C34752" w:rsidP="001D053C">
      <w:pPr>
        <w:pStyle w:val="PlainText"/>
        <w:rPr>
          <w:rFonts w:ascii="Trebuchet MS" w:hAnsi="Trebuchet MS"/>
          <w:b/>
          <w:color w:val="E36C0A"/>
          <w:sz w:val="27"/>
          <w:szCs w:val="27"/>
        </w:rPr>
      </w:pPr>
    </w:p>
    <w:p w14:paraId="483D2E03" w14:textId="70E1497F" w:rsidR="00D56C46" w:rsidRPr="00306D29" w:rsidRDefault="001D4CEC" w:rsidP="00D56C46">
      <w:pPr>
        <w:spacing w:after="0"/>
        <w:rPr>
          <w:rFonts w:ascii="Times New Roman" w:hAnsi="Times New Roman"/>
          <w:sz w:val="24"/>
          <w:szCs w:val="24"/>
        </w:rPr>
      </w:pPr>
      <w:r w:rsidRPr="00925CE0">
        <w:rPr>
          <w:rFonts w:ascii="Times New Roman" w:hAnsi="Times New Roman"/>
          <w:sz w:val="24"/>
          <w:szCs w:val="24"/>
        </w:rPr>
        <w:t>As a result of COVID-19 S</w:t>
      </w:r>
      <w:r>
        <w:rPr>
          <w:rFonts w:ascii="Times New Roman" w:hAnsi="Times New Roman"/>
          <w:sz w:val="24"/>
          <w:szCs w:val="24"/>
        </w:rPr>
        <w:t xml:space="preserve">top Movement </w:t>
      </w:r>
      <w:r w:rsidRPr="00925CE0">
        <w:rPr>
          <w:rFonts w:ascii="Times New Roman" w:hAnsi="Times New Roman"/>
          <w:sz w:val="24"/>
          <w:szCs w:val="24"/>
        </w:rPr>
        <w:t xml:space="preserve">limitations, AFPC </w:t>
      </w:r>
      <w:r>
        <w:rPr>
          <w:rFonts w:ascii="Times New Roman" w:hAnsi="Times New Roman"/>
          <w:sz w:val="24"/>
          <w:szCs w:val="24"/>
        </w:rPr>
        <w:t>will begin adjusting RNLTDs and DEROS dates</w:t>
      </w:r>
      <w:r w:rsidRPr="00306D29">
        <w:rPr>
          <w:rFonts w:ascii="Times New Roman" w:hAnsi="Times New Roman"/>
          <w:sz w:val="24"/>
          <w:szCs w:val="24"/>
        </w:rPr>
        <w:t xml:space="preserve"> </w:t>
      </w:r>
      <w:r w:rsidRPr="006250FD">
        <w:rPr>
          <w:rFonts w:ascii="Times New Roman" w:hAnsi="Times New Roman"/>
          <w:sz w:val="24"/>
          <w:szCs w:val="24"/>
        </w:rPr>
        <w:t>to align assignments wit</w:t>
      </w:r>
      <w:r>
        <w:rPr>
          <w:rFonts w:ascii="Times New Roman" w:hAnsi="Times New Roman"/>
          <w:sz w:val="24"/>
          <w:szCs w:val="24"/>
        </w:rPr>
        <w:t xml:space="preserve">h the AF assignment prioritized </w:t>
      </w:r>
      <w:r w:rsidRPr="006250FD">
        <w:rPr>
          <w:rFonts w:ascii="Times New Roman" w:hAnsi="Times New Roman"/>
          <w:sz w:val="24"/>
          <w:szCs w:val="24"/>
        </w:rPr>
        <w:t>movement plan and to bring our monthly Househ</w:t>
      </w:r>
      <w:r>
        <w:rPr>
          <w:rFonts w:ascii="Times New Roman" w:hAnsi="Times New Roman"/>
          <w:sz w:val="24"/>
          <w:szCs w:val="24"/>
        </w:rPr>
        <w:t xml:space="preserve">old Goods transportation demand </w:t>
      </w:r>
      <w:r w:rsidRPr="006250FD">
        <w:rPr>
          <w:rFonts w:ascii="Times New Roman" w:hAnsi="Times New Roman"/>
          <w:sz w:val="24"/>
          <w:szCs w:val="24"/>
        </w:rPr>
        <w:t>in line with executable levels of service.</w:t>
      </w:r>
      <w:r>
        <w:rPr>
          <w:rFonts w:ascii="Times New Roman" w:hAnsi="Times New Roman"/>
          <w:sz w:val="24"/>
          <w:szCs w:val="24"/>
        </w:rPr>
        <w:t xml:space="preserve">  F</w:t>
      </w:r>
      <w:r w:rsidR="001A6EB9" w:rsidRPr="00306D29">
        <w:rPr>
          <w:rFonts w:ascii="Times New Roman" w:hAnsi="Times New Roman"/>
          <w:sz w:val="24"/>
          <w:szCs w:val="24"/>
        </w:rPr>
        <w:t xml:space="preserve">or </w:t>
      </w:r>
      <w:r w:rsidR="007E7B7A" w:rsidRPr="00306D29">
        <w:rPr>
          <w:rFonts w:ascii="Times New Roman" w:hAnsi="Times New Roman"/>
          <w:sz w:val="24"/>
          <w:szCs w:val="24"/>
        </w:rPr>
        <w:t>Airmen that have already been adjusted by Stop Movement, this is in addition to their previous adjustment.</w:t>
      </w:r>
      <w:r w:rsidR="00D56C46" w:rsidRPr="00306D29">
        <w:rPr>
          <w:rFonts w:ascii="Times New Roman" w:hAnsi="Times New Roman"/>
          <w:sz w:val="24"/>
          <w:szCs w:val="24"/>
        </w:rPr>
        <w:t xml:space="preserve">  DEROS and RNLTD extensions will be updated by AFPC; these extensions will only apply to O-5 and below and E-8 and below.</w:t>
      </w:r>
      <w:r w:rsidR="0029417B">
        <w:rPr>
          <w:rFonts w:ascii="Times New Roman" w:hAnsi="Times New Roman"/>
          <w:sz w:val="24"/>
          <w:szCs w:val="24"/>
        </w:rPr>
        <w:t xml:space="preserve">  All Stop Movement guidance in myPers continues to apply until Stop Movement is fully lifted.</w:t>
      </w:r>
    </w:p>
    <w:p w14:paraId="14E99DFF" w14:textId="77777777" w:rsidR="00D56C46" w:rsidRDefault="00D56C46" w:rsidP="001D4CEC">
      <w:pPr>
        <w:spacing w:after="0" w:line="240" w:lineRule="auto"/>
        <w:rPr>
          <w:rFonts w:ascii="Times New Roman" w:hAnsi="Times New Roman"/>
          <w:sz w:val="24"/>
          <w:szCs w:val="24"/>
        </w:rPr>
      </w:pPr>
    </w:p>
    <w:p w14:paraId="03B55363" w14:textId="6D8B5285" w:rsidR="001D4CEC" w:rsidRDefault="001D4CEC" w:rsidP="001D4CEC">
      <w:pPr>
        <w:spacing w:after="0" w:line="240" w:lineRule="auto"/>
        <w:rPr>
          <w:rFonts w:ascii="Times New Roman" w:hAnsi="Times New Roman"/>
          <w:sz w:val="24"/>
          <w:szCs w:val="24"/>
        </w:rPr>
      </w:pPr>
      <w:r w:rsidRPr="00296315">
        <w:rPr>
          <w:rFonts w:ascii="Times New Roman" w:hAnsi="Times New Roman"/>
          <w:sz w:val="24"/>
          <w:szCs w:val="24"/>
        </w:rPr>
        <w:t xml:space="preserve">After consolidating MAJCOM feedback, the following priority plan for movement is being implemented: </w:t>
      </w:r>
    </w:p>
    <w:p w14:paraId="5E4CB203" w14:textId="77777777" w:rsidR="001D4CEC" w:rsidRPr="00296315" w:rsidRDefault="001D4CEC" w:rsidP="001D4CEC">
      <w:pPr>
        <w:spacing w:after="0" w:line="240" w:lineRule="auto"/>
        <w:rPr>
          <w:rFonts w:ascii="Times New Roman" w:hAnsi="Times New Roman"/>
          <w:sz w:val="24"/>
          <w:szCs w:val="24"/>
        </w:rPr>
      </w:pPr>
    </w:p>
    <w:p w14:paraId="3F560E02" w14:textId="77777777" w:rsidR="001D4CEC" w:rsidRPr="001D09CE" w:rsidRDefault="001D4CEC" w:rsidP="001D4CEC">
      <w:pPr>
        <w:pStyle w:val="ListParagraph"/>
        <w:numPr>
          <w:ilvl w:val="0"/>
          <w:numId w:val="4"/>
        </w:numPr>
        <w:spacing w:after="0" w:line="240" w:lineRule="auto"/>
        <w:contextualSpacing w:val="0"/>
        <w:rPr>
          <w:rFonts w:ascii="Times New Roman" w:hAnsi="Times New Roman" w:cs="Times New Roman"/>
          <w:sz w:val="24"/>
        </w:rPr>
      </w:pPr>
      <w:r w:rsidRPr="001D09CE">
        <w:rPr>
          <w:rFonts w:ascii="Times New Roman" w:hAnsi="Times New Roman" w:cs="Times New Roman"/>
          <w:sz w:val="24"/>
        </w:rPr>
        <w:t>Retirements/Separations</w:t>
      </w:r>
    </w:p>
    <w:p w14:paraId="6364324C" w14:textId="77777777" w:rsidR="001D4CEC" w:rsidRPr="001D09CE" w:rsidRDefault="001D4CEC" w:rsidP="001D4CEC">
      <w:pPr>
        <w:pStyle w:val="ListParagraph"/>
        <w:numPr>
          <w:ilvl w:val="0"/>
          <w:numId w:val="4"/>
        </w:numPr>
        <w:spacing w:after="0" w:line="240" w:lineRule="auto"/>
        <w:contextualSpacing w:val="0"/>
        <w:rPr>
          <w:rFonts w:ascii="Times New Roman" w:hAnsi="Times New Roman" w:cs="Times New Roman"/>
          <w:sz w:val="24"/>
        </w:rPr>
      </w:pPr>
      <w:r w:rsidRPr="001D09CE">
        <w:rPr>
          <w:rFonts w:ascii="Times New Roman" w:hAnsi="Times New Roman" w:cs="Times New Roman"/>
          <w:sz w:val="24"/>
        </w:rPr>
        <w:t>Accessions and Training Pipeline</w:t>
      </w:r>
    </w:p>
    <w:p w14:paraId="15EA8A11" w14:textId="77777777" w:rsidR="001D4CEC" w:rsidRPr="001D09CE" w:rsidRDefault="001D4CEC" w:rsidP="001D4CEC">
      <w:pPr>
        <w:pStyle w:val="ListParagraph"/>
        <w:numPr>
          <w:ilvl w:val="0"/>
          <w:numId w:val="4"/>
        </w:numPr>
        <w:spacing w:after="0" w:line="240" w:lineRule="auto"/>
        <w:contextualSpacing w:val="0"/>
        <w:rPr>
          <w:rFonts w:ascii="Times New Roman" w:hAnsi="Times New Roman" w:cs="Times New Roman"/>
          <w:sz w:val="24"/>
        </w:rPr>
      </w:pPr>
      <w:r w:rsidRPr="001D09CE">
        <w:rPr>
          <w:rFonts w:ascii="Times New Roman" w:hAnsi="Times New Roman" w:cs="Times New Roman"/>
          <w:sz w:val="24"/>
        </w:rPr>
        <w:t>Unaccompanied Short Tour Rotation</w:t>
      </w:r>
    </w:p>
    <w:p w14:paraId="61BF7CB3" w14:textId="77777777" w:rsidR="001D4CEC" w:rsidRPr="00C51DD9" w:rsidRDefault="001D4CEC" w:rsidP="001D4CEC">
      <w:pPr>
        <w:pStyle w:val="ListParagraph"/>
        <w:numPr>
          <w:ilvl w:val="0"/>
          <w:numId w:val="4"/>
        </w:numPr>
        <w:spacing w:after="0" w:line="240" w:lineRule="auto"/>
        <w:contextualSpacing w:val="0"/>
        <w:rPr>
          <w:rFonts w:ascii="Times New Roman" w:hAnsi="Times New Roman" w:cs="Times New Roman"/>
          <w:color w:val="000000" w:themeColor="text1"/>
          <w:sz w:val="24"/>
        </w:rPr>
      </w:pPr>
      <w:r w:rsidRPr="00C51DD9">
        <w:rPr>
          <w:rFonts w:ascii="Times New Roman" w:hAnsi="Times New Roman" w:cs="Times New Roman"/>
          <w:color w:val="000000" w:themeColor="text1"/>
          <w:sz w:val="24"/>
        </w:rPr>
        <w:t>Instructor Positions</w:t>
      </w:r>
    </w:p>
    <w:p w14:paraId="0A1FC6A8" w14:textId="77777777" w:rsidR="001D4CEC" w:rsidRPr="00C51DD9" w:rsidRDefault="001D4CEC" w:rsidP="001D4CEC">
      <w:pPr>
        <w:pStyle w:val="ListParagraph"/>
        <w:numPr>
          <w:ilvl w:val="0"/>
          <w:numId w:val="4"/>
        </w:numPr>
        <w:spacing w:after="0" w:line="240" w:lineRule="auto"/>
        <w:contextualSpacing w:val="0"/>
        <w:rPr>
          <w:rFonts w:ascii="Times New Roman" w:hAnsi="Times New Roman" w:cs="Times New Roman"/>
          <w:color w:val="000000" w:themeColor="text1"/>
          <w:sz w:val="24"/>
        </w:rPr>
      </w:pPr>
      <w:r w:rsidRPr="00C51DD9">
        <w:rPr>
          <w:rFonts w:ascii="Times New Roman" w:hAnsi="Times New Roman"/>
          <w:color w:val="000000" w:themeColor="text1"/>
          <w:sz w:val="24"/>
        </w:rPr>
        <w:t xml:space="preserve">Commander “C” prefix and Command Chief positions </w:t>
      </w:r>
    </w:p>
    <w:p w14:paraId="0014D687" w14:textId="77777777" w:rsidR="001D4CEC" w:rsidRPr="00C51DD9" w:rsidRDefault="001D4CEC" w:rsidP="001D4CEC">
      <w:pPr>
        <w:pStyle w:val="ListParagraph"/>
        <w:numPr>
          <w:ilvl w:val="0"/>
          <w:numId w:val="4"/>
        </w:numPr>
        <w:spacing w:after="0" w:line="240" w:lineRule="auto"/>
        <w:contextualSpacing w:val="0"/>
        <w:rPr>
          <w:rFonts w:ascii="Times New Roman" w:hAnsi="Times New Roman" w:cs="Times New Roman"/>
          <w:color w:val="000000" w:themeColor="text1"/>
          <w:sz w:val="24"/>
        </w:rPr>
      </w:pPr>
      <w:r w:rsidRPr="00C51DD9">
        <w:rPr>
          <w:rFonts w:ascii="Times New Roman" w:hAnsi="Times New Roman" w:cs="Times New Roman"/>
          <w:color w:val="000000" w:themeColor="text1"/>
          <w:sz w:val="24"/>
        </w:rPr>
        <w:t xml:space="preserve">In Residence PME/Fellowships, etc. </w:t>
      </w:r>
    </w:p>
    <w:p w14:paraId="3A76B510" w14:textId="40E26510" w:rsidR="001D4CEC" w:rsidRPr="001D09CE" w:rsidRDefault="001D4CEC" w:rsidP="001D4CEC">
      <w:pPr>
        <w:pStyle w:val="ListParagraph"/>
        <w:numPr>
          <w:ilvl w:val="0"/>
          <w:numId w:val="4"/>
        </w:numPr>
        <w:spacing w:after="0" w:line="240" w:lineRule="auto"/>
        <w:contextualSpacing w:val="0"/>
        <w:rPr>
          <w:rFonts w:ascii="Times New Roman" w:hAnsi="Times New Roman" w:cs="Times New Roman"/>
          <w:sz w:val="24"/>
        </w:rPr>
      </w:pPr>
      <w:r w:rsidRPr="001D09CE">
        <w:rPr>
          <w:rFonts w:ascii="Times New Roman" w:hAnsi="Times New Roman" w:cs="Times New Roman"/>
          <w:sz w:val="24"/>
        </w:rPr>
        <w:t>Pacing Units</w:t>
      </w:r>
      <w:r w:rsidR="00577FE1">
        <w:rPr>
          <w:rFonts w:ascii="Times New Roman" w:hAnsi="Times New Roman" w:cs="Times New Roman"/>
          <w:sz w:val="24"/>
        </w:rPr>
        <w:t xml:space="preserve"> (MPFs will be provided a roster of these units)</w:t>
      </w:r>
    </w:p>
    <w:p w14:paraId="770CED3E" w14:textId="0BFFB01E" w:rsidR="001D4CEC" w:rsidRPr="001D09CE" w:rsidRDefault="001D4CEC" w:rsidP="001D4CEC">
      <w:pPr>
        <w:pStyle w:val="ListParagraph"/>
        <w:numPr>
          <w:ilvl w:val="0"/>
          <w:numId w:val="4"/>
        </w:numPr>
        <w:spacing w:after="0" w:line="240" w:lineRule="auto"/>
        <w:contextualSpacing w:val="0"/>
        <w:rPr>
          <w:rFonts w:ascii="Times New Roman" w:hAnsi="Times New Roman" w:cs="Times New Roman"/>
          <w:sz w:val="24"/>
        </w:rPr>
      </w:pPr>
      <w:r w:rsidRPr="001D09CE">
        <w:rPr>
          <w:rFonts w:ascii="Times New Roman" w:hAnsi="Times New Roman" w:cs="Times New Roman"/>
          <w:sz w:val="24"/>
        </w:rPr>
        <w:t>Joint Positions</w:t>
      </w:r>
    </w:p>
    <w:p w14:paraId="45F66779" w14:textId="7F49651A" w:rsidR="001D4CEC" w:rsidRPr="001D09CE" w:rsidRDefault="001D4CEC" w:rsidP="001D4CEC">
      <w:pPr>
        <w:pStyle w:val="ListParagraph"/>
        <w:numPr>
          <w:ilvl w:val="0"/>
          <w:numId w:val="4"/>
        </w:numPr>
        <w:spacing w:after="0" w:line="240" w:lineRule="auto"/>
        <w:contextualSpacing w:val="0"/>
        <w:rPr>
          <w:rFonts w:ascii="Times New Roman" w:hAnsi="Times New Roman" w:cs="Times New Roman"/>
          <w:sz w:val="24"/>
        </w:rPr>
      </w:pPr>
      <w:r w:rsidRPr="001D09CE">
        <w:rPr>
          <w:rFonts w:ascii="Times New Roman" w:hAnsi="Times New Roman" w:cs="Times New Roman"/>
          <w:sz w:val="24"/>
        </w:rPr>
        <w:t>Overseas Rotation “All Others”</w:t>
      </w:r>
    </w:p>
    <w:p w14:paraId="18EC61DA" w14:textId="73BFB2C5" w:rsidR="001D4CEC" w:rsidRDefault="001D4CEC" w:rsidP="001D4CEC">
      <w:pPr>
        <w:pStyle w:val="ListParagraph"/>
        <w:numPr>
          <w:ilvl w:val="0"/>
          <w:numId w:val="4"/>
        </w:numPr>
        <w:spacing w:after="0" w:line="240" w:lineRule="auto"/>
        <w:contextualSpacing w:val="0"/>
        <w:rPr>
          <w:rFonts w:ascii="Times New Roman" w:hAnsi="Times New Roman" w:cs="Times New Roman"/>
          <w:sz w:val="24"/>
        </w:rPr>
      </w:pPr>
      <w:r w:rsidRPr="003263D3">
        <w:rPr>
          <w:rFonts w:ascii="Times New Roman" w:hAnsi="Times New Roman" w:cs="Times New Roman"/>
          <w:sz w:val="24"/>
        </w:rPr>
        <w:t>All others as situation allows (CONUS to CONUS)</w:t>
      </w:r>
    </w:p>
    <w:p w14:paraId="59A0AA62" w14:textId="72948937" w:rsidR="001D4CEC" w:rsidRDefault="001D4CEC" w:rsidP="00D15CF7">
      <w:pPr>
        <w:pStyle w:val="Default"/>
        <w:rPr>
          <w:rFonts w:asciiTheme="minorHAnsi" w:eastAsiaTheme="minorHAnsi" w:hAnsiTheme="minorHAnsi" w:cstheme="minorHAnsi"/>
        </w:rPr>
      </w:pPr>
    </w:p>
    <w:p w14:paraId="37673CAC" w14:textId="77777777" w:rsidR="001D4CEC" w:rsidRDefault="001D4CEC" w:rsidP="001D4CEC">
      <w:pPr>
        <w:rPr>
          <w:rFonts w:ascii="Times New Roman" w:hAnsi="Times New Roman"/>
          <w:sz w:val="24"/>
        </w:rPr>
      </w:pPr>
      <w:r w:rsidRPr="006E7ED9">
        <w:rPr>
          <w:rFonts w:ascii="Times New Roman" w:hAnsi="Times New Roman"/>
          <w:sz w:val="24"/>
        </w:rPr>
        <w:t>Airmen in priorities 1-6 listed above will not have their DEROS or RNLTD adjusted as they already meet exemption criteria and/or have approved waivers</w:t>
      </w:r>
      <w:r>
        <w:rPr>
          <w:rFonts w:ascii="Times New Roman" w:hAnsi="Times New Roman"/>
          <w:sz w:val="24"/>
        </w:rPr>
        <w:t xml:space="preserve"> for travel</w:t>
      </w:r>
      <w:r w:rsidRPr="006E7ED9">
        <w:rPr>
          <w:rFonts w:ascii="Times New Roman" w:hAnsi="Times New Roman"/>
          <w:sz w:val="24"/>
        </w:rPr>
        <w:t xml:space="preserve">.  </w:t>
      </w:r>
    </w:p>
    <w:p w14:paraId="0E8F516D" w14:textId="77777777" w:rsidR="001D4CEC" w:rsidRDefault="001D4CEC" w:rsidP="001D4CEC">
      <w:pPr>
        <w:rPr>
          <w:rFonts w:ascii="Times New Roman" w:hAnsi="Times New Roman"/>
          <w:sz w:val="24"/>
        </w:rPr>
      </w:pPr>
      <w:r>
        <w:rPr>
          <w:rFonts w:ascii="Times New Roman" w:hAnsi="Times New Roman"/>
          <w:sz w:val="24"/>
        </w:rPr>
        <w:t>Airmen in priority 7 (Pacing Units) will not have their RNLTD adjusted at this time; however, movement to gaining location prior to end of stop movement requires GO/SES waiver.</w:t>
      </w:r>
    </w:p>
    <w:p w14:paraId="2B338C41" w14:textId="60DC78B8" w:rsidR="001D4CEC" w:rsidRDefault="001D4CEC" w:rsidP="001D4CEC">
      <w:pPr>
        <w:rPr>
          <w:rFonts w:ascii="Times New Roman" w:hAnsi="Times New Roman"/>
          <w:sz w:val="24"/>
        </w:rPr>
      </w:pPr>
      <w:r w:rsidRPr="006E7ED9">
        <w:rPr>
          <w:rFonts w:ascii="Times New Roman" w:hAnsi="Times New Roman"/>
          <w:sz w:val="24"/>
        </w:rPr>
        <w:t>Airmen in priorit</w:t>
      </w:r>
      <w:r>
        <w:rPr>
          <w:rFonts w:ascii="Times New Roman" w:hAnsi="Times New Roman"/>
          <w:sz w:val="24"/>
        </w:rPr>
        <w:t>y</w:t>
      </w:r>
      <w:r w:rsidRPr="006E7ED9">
        <w:rPr>
          <w:rFonts w:ascii="Times New Roman" w:hAnsi="Times New Roman"/>
          <w:sz w:val="24"/>
        </w:rPr>
        <w:t xml:space="preserve"> 8 </w:t>
      </w:r>
      <w:r>
        <w:rPr>
          <w:rFonts w:ascii="Times New Roman" w:hAnsi="Times New Roman"/>
          <w:sz w:val="24"/>
        </w:rPr>
        <w:t xml:space="preserve">(Joint Positions) that currently have a May or June report date </w:t>
      </w:r>
      <w:r w:rsidRPr="006E7ED9">
        <w:rPr>
          <w:rFonts w:ascii="Times New Roman" w:hAnsi="Times New Roman"/>
          <w:sz w:val="24"/>
        </w:rPr>
        <w:t xml:space="preserve">will have their </w:t>
      </w:r>
      <w:r>
        <w:rPr>
          <w:rFonts w:ascii="Times New Roman" w:hAnsi="Times New Roman"/>
          <w:sz w:val="24"/>
        </w:rPr>
        <w:t>RNLTD adjusted to 31 July; n</w:t>
      </w:r>
      <w:r w:rsidRPr="00296315">
        <w:rPr>
          <w:rFonts w:ascii="Times New Roman" w:hAnsi="Times New Roman"/>
          <w:sz w:val="24"/>
        </w:rPr>
        <w:t xml:space="preserve">o </w:t>
      </w:r>
      <w:r>
        <w:rPr>
          <w:rFonts w:ascii="Times New Roman" w:hAnsi="Times New Roman"/>
          <w:sz w:val="24"/>
        </w:rPr>
        <w:t xml:space="preserve">additional </w:t>
      </w:r>
      <w:r w:rsidR="00F218CA">
        <w:rPr>
          <w:rFonts w:ascii="Times New Roman" w:hAnsi="Times New Roman"/>
          <w:sz w:val="24"/>
        </w:rPr>
        <w:t>RNLT</w:t>
      </w:r>
      <w:r w:rsidRPr="00296315">
        <w:rPr>
          <w:rFonts w:ascii="Times New Roman" w:hAnsi="Times New Roman"/>
          <w:sz w:val="24"/>
        </w:rPr>
        <w:t>D changes</w:t>
      </w:r>
      <w:r>
        <w:rPr>
          <w:rFonts w:ascii="Times New Roman" w:hAnsi="Times New Roman"/>
          <w:sz w:val="24"/>
        </w:rPr>
        <w:t xml:space="preserve"> are being made at this time.</w:t>
      </w:r>
    </w:p>
    <w:p w14:paraId="7398624A" w14:textId="77777777" w:rsidR="001D4CEC" w:rsidRPr="00607702" w:rsidRDefault="001D4CEC" w:rsidP="001D4CEC">
      <w:pPr>
        <w:rPr>
          <w:rFonts w:ascii="Times New Roman" w:hAnsi="Times New Roman"/>
          <w:sz w:val="24"/>
        </w:rPr>
      </w:pPr>
      <w:r w:rsidRPr="006E7ED9">
        <w:rPr>
          <w:rFonts w:ascii="Times New Roman" w:hAnsi="Times New Roman"/>
          <w:sz w:val="24"/>
        </w:rPr>
        <w:t>Airmen in priorities 9 and 10 will be extended as listed in the below tables.</w:t>
      </w:r>
      <w:r w:rsidRPr="00607702">
        <w:rPr>
          <w:rFonts w:ascii="Times New Roman" w:hAnsi="Times New Roman"/>
          <w:sz w:val="24"/>
        </w:rPr>
        <w:t>  </w:t>
      </w:r>
    </w:p>
    <w:p w14:paraId="1AE37B4C" w14:textId="37FFB86E" w:rsidR="007B62E4" w:rsidRDefault="007B62E4" w:rsidP="00C34752">
      <w:pPr>
        <w:pStyle w:val="Default"/>
        <w:rPr>
          <w:rFonts w:asciiTheme="minorHAnsi" w:hAnsiTheme="minorHAnsi" w:cstheme="minorHAnsi"/>
          <w:bCs/>
        </w:rPr>
      </w:pPr>
    </w:p>
    <w:p w14:paraId="68531E10" w14:textId="57B53E4D" w:rsidR="001D4CEC" w:rsidRDefault="001D4CEC" w:rsidP="00C34752">
      <w:pPr>
        <w:pStyle w:val="Default"/>
        <w:rPr>
          <w:rFonts w:asciiTheme="minorHAnsi" w:hAnsiTheme="minorHAnsi" w:cstheme="minorHAnsi"/>
          <w:bCs/>
        </w:rPr>
      </w:pPr>
    </w:p>
    <w:p w14:paraId="5F23FECA" w14:textId="02F27E07" w:rsidR="001D4CEC" w:rsidRDefault="001D4CEC" w:rsidP="00C34752">
      <w:pPr>
        <w:pStyle w:val="Default"/>
        <w:rPr>
          <w:rFonts w:asciiTheme="minorHAnsi" w:hAnsiTheme="minorHAnsi" w:cstheme="minorHAnsi"/>
          <w:bCs/>
        </w:rPr>
      </w:pPr>
    </w:p>
    <w:p w14:paraId="2BD98293" w14:textId="52730570" w:rsidR="001D4CEC" w:rsidRDefault="001D4CEC" w:rsidP="00C34752">
      <w:pPr>
        <w:pStyle w:val="Default"/>
        <w:rPr>
          <w:rFonts w:asciiTheme="minorHAnsi" w:hAnsiTheme="minorHAnsi" w:cstheme="minorHAnsi"/>
          <w:bCs/>
        </w:rPr>
      </w:pPr>
    </w:p>
    <w:p w14:paraId="21A487D6" w14:textId="3FFBD0AB" w:rsidR="001D4CEC" w:rsidRDefault="001D4CEC" w:rsidP="00C34752">
      <w:pPr>
        <w:pStyle w:val="Default"/>
        <w:rPr>
          <w:rFonts w:asciiTheme="minorHAnsi" w:hAnsiTheme="minorHAnsi" w:cstheme="minorHAnsi"/>
          <w:bCs/>
        </w:rPr>
      </w:pPr>
    </w:p>
    <w:p w14:paraId="3A81053E" w14:textId="02B2DC31" w:rsidR="001D4CEC" w:rsidRDefault="001D4CEC" w:rsidP="00C34752">
      <w:pPr>
        <w:pStyle w:val="Default"/>
        <w:rPr>
          <w:rFonts w:asciiTheme="minorHAnsi" w:hAnsiTheme="minorHAnsi" w:cstheme="minorHAnsi"/>
          <w:bCs/>
        </w:rPr>
      </w:pPr>
    </w:p>
    <w:p w14:paraId="22B5EDEA" w14:textId="77777777" w:rsidR="001D4CEC" w:rsidRPr="00430F5C" w:rsidRDefault="001D4CEC" w:rsidP="00C34752">
      <w:pPr>
        <w:pStyle w:val="Default"/>
        <w:rPr>
          <w:rFonts w:asciiTheme="minorHAnsi" w:hAnsiTheme="minorHAnsi" w:cstheme="minorHAnsi"/>
          <w:bCs/>
        </w:rPr>
      </w:pPr>
    </w:p>
    <w:p w14:paraId="379ED6F0" w14:textId="77777777" w:rsidR="001D4CEC" w:rsidRPr="00394B3E" w:rsidRDefault="001D4CEC" w:rsidP="001D4CEC">
      <w:pPr>
        <w:rPr>
          <w:rFonts w:ascii="Times New Roman" w:hAnsi="Times New Roman"/>
          <w:b/>
          <w:sz w:val="24"/>
        </w:rPr>
      </w:pPr>
      <w:r w:rsidRPr="00394B3E">
        <w:rPr>
          <w:rFonts w:ascii="Times New Roman" w:hAnsi="Times New Roman"/>
          <w:b/>
          <w:sz w:val="24"/>
        </w:rPr>
        <w:t>Priority 9: Overseas to Overseas, Overseas to CONUS, CONUS to Overseas PCS Assignments </w:t>
      </w:r>
    </w:p>
    <w:tbl>
      <w:tblPr>
        <w:tblW w:w="8320" w:type="dxa"/>
        <w:tblLook w:val="04A0" w:firstRow="1" w:lastRow="0" w:firstColumn="1" w:lastColumn="0" w:noHBand="0" w:noVBand="1"/>
      </w:tblPr>
      <w:tblGrid>
        <w:gridCol w:w="3280"/>
        <w:gridCol w:w="2540"/>
        <w:gridCol w:w="2500"/>
      </w:tblGrid>
      <w:tr w:rsidR="007B62E4" w:rsidRPr="00430F5C" w14:paraId="56933AA3" w14:textId="77777777" w:rsidTr="007B62E4">
        <w:trPr>
          <w:trHeight w:val="870"/>
        </w:trPr>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DC194" w14:textId="77777777" w:rsidR="00D15CF7" w:rsidRPr="00430F5C" w:rsidRDefault="00D15CF7" w:rsidP="00D15CF7">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 xml:space="preserve">If your PCS is an </w:t>
            </w:r>
          </w:p>
          <w:p w14:paraId="0C9E5435" w14:textId="2BDC2218" w:rsidR="00D15CF7" w:rsidRPr="00430F5C" w:rsidRDefault="007B62E4" w:rsidP="00D15CF7">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OVERSEAS ROTATION</w:t>
            </w:r>
          </w:p>
          <w:p w14:paraId="5B515865" w14:textId="31112941" w:rsidR="007B62E4" w:rsidRPr="00430F5C" w:rsidRDefault="007B62E4" w:rsidP="00D15CF7">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and your original DEROS or RNLTD was</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14:paraId="5AB8F3DB" w14:textId="013BB3F2"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Your DEROS or RNLTD will be extended</w:t>
            </w:r>
            <w:r w:rsidR="0079389A" w:rsidRPr="00430F5C">
              <w:rPr>
                <w:rFonts w:asciiTheme="minorHAnsi" w:hAnsiTheme="minorHAnsi" w:cstheme="minorHAnsi"/>
                <w:color w:val="000000"/>
                <w:sz w:val="24"/>
                <w:szCs w:val="24"/>
              </w:rPr>
              <w:t xml:space="preserve"> by</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14:paraId="046FF83F"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Your new DEROS or RNLTD will be</w:t>
            </w:r>
          </w:p>
        </w:tc>
      </w:tr>
      <w:tr w:rsidR="007B62E4" w:rsidRPr="00430F5C" w14:paraId="657EA836"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93D706E"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Mar, Apr, or May</w:t>
            </w:r>
          </w:p>
        </w:tc>
        <w:tc>
          <w:tcPr>
            <w:tcW w:w="2540" w:type="dxa"/>
            <w:tcBorders>
              <w:top w:val="nil"/>
              <w:left w:val="nil"/>
              <w:bottom w:val="single" w:sz="4" w:space="0" w:color="auto"/>
              <w:right w:val="single" w:sz="4" w:space="0" w:color="auto"/>
            </w:tcBorders>
            <w:shd w:val="clear" w:color="auto" w:fill="auto"/>
            <w:noWrap/>
            <w:vAlign w:val="bottom"/>
            <w:hideMark/>
          </w:tcPr>
          <w:p w14:paraId="750F1768"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2-4 months</w:t>
            </w:r>
          </w:p>
        </w:tc>
        <w:tc>
          <w:tcPr>
            <w:tcW w:w="2500" w:type="dxa"/>
            <w:tcBorders>
              <w:top w:val="nil"/>
              <w:left w:val="nil"/>
              <w:bottom w:val="single" w:sz="4" w:space="0" w:color="auto"/>
              <w:right w:val="single" w:sz="4" w:space="0" w:color="auto"/>
            </w:tcBorders>
            <w:shd w:val="clear" w:color="auto" w:fill="auto"/>
            <w:noWrap/>
            <w:vAlign w:val="bottom"/>
            <w:hideMark/>
          </w:tcPr>
          <w:p w14:paraId="5F01DCC0"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Jul-Aug</w:t>
            </w:r>
          </w:p>
        </w:tc>
      </w:tr>
      <w:tr w:rsidR="007B62E4" w:rsidRPr="00430F5C" w14:paraId="312F64EF"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7080020"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Jun</w:t>
            </w:r>
          </w:p>
        </w:tc>
        <w:tc>
          <w:tcPr>
            <w:tcW w:w="2540" w:type="dxa"/>
            <w:tcBorders>
              <w:top w:val="nil"/>
              <w:left w:val="nil"/>
              <w:bottom w:val="single" w:sz="4" w:space="0" w:color="auto"/>
              <w:right w:val="single" w:sz="4" w:space="0" w:color="auto"/>
            </w:tcBorders>
            <w:shd w:val="clear" w:color="auto" w:fill="auto"/>
            <w:noWrap/>
            <w:vAlign w:val="bottom"/>
            <w:hideMark/>
          </w:tcPr>
          <w:p w14:paraId="18F9A3AB"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 months</w:t>
            </w:r>
          </w:p>
        </w:tc>
        <w:tc>
          <w:tcPr>
            <w:tcW w:w="2500" w:type="dxa"/>
            <w:tcBorders>
              <w:top w:val="nil"/>
              <w:left w:val="nil"/>
              <w:bottom w:val="single" w:sz="4" w:space="0" w:color="auto"/>
              <w:right w:val="single" w:sz="4" w:space="0" w:color="auto"/>
            </w:tcBorders>
            <w:shd w:val="clear" w:color="auto" w:fill="auto"/>
            <w:noWrap/>
            <w:vAlign w:val="bottom"/>
            <w:hideMark/>
          </w:tcPr>
          <w:p w14:paraId="3C089B02"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Aug</w:t>
            </w:r>
          </w:p>
        </w:tc>
      </w:tr>
      <w:tr w:rsidR="007B62E4" w:rsidRPr="00430F5C" w14:paraId="3385F42A"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23FEA10"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Jul</w:t>
            </w:r>
          </w:p>
        </w:tc>
        <w:tc>
          <w:tcPr>
            <w:tcW w:w="2540" w:type="dxa"/>
            <w:tcBorders>
              <w:top w:val="nil"/>
              <w:left w:val="nil"/>
              <w:bottom w:val="single" w:sz="4" w:space="0" w:color="auto"/>
              <w:right w:val="single" w:sz="4" w:space="0" w:color="auto"/>
            </w:tcBorders>
            <w:shd w:val="clear" w:color="auto" w:fill="auto"/>
            <w:noWrap/>
            <w:vAlign w:val="bottom"/>
            <w:hideMark/>
          </w:tcPr>
          <w:p w14:paraId="690314FE"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 months</w:t>
            </w:r>
          </w:p>
        </w:tc>
        <w:tc>
          <w:tcPr>
            <w:tcW w:w="2500" w:type="dxa"/>
            <w:tcBorders>
              <w:top w:val="nil"/>
              <w:left w:val="nil"/>
              <w:bottom w:val="single" w:sz="4" w:space="0" w:color="auto"/>
              <w:right w:val="single" w:sz="4" w:space="0" w:color="auto"/>
            </w:tcBorders>
            <w:shd w:val="clear" w:color="auto" w:fill="auto"/>
            <w:noWrap/>
            <w:vAlign w:val="bottom"/>
            <w:hideMark/>
          </w:tcPr>
          <w:p w14:paraId="3649426C"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Sep</w:t>
            </w:r>
          </w:p>
        </w:tc>
      </w:tr>
      <w:tr w:rsidR="007B62E4" w:rsidRPr="00430F5C" w14:paraId="28D20BC8"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4F4BB50"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Aug</w:t>
            </w:r>
          </w:p>
        </w:tc>
        <w:tc>
          <w:tcPr>
            <w:tcW w:w="2540" w:type="dxa"/>
            <w:tcBorders>
              <w:top w:val="nil"/>
              <w:left w:val="nil"/>
              <w:bottom w:val="single" w:sz="4" w:space="0" w:color="auto"/>
              <w:right w:val="single" w:sz="4" w:space="0" w:color="auto"/>
            </w:tcBorders>
            <w:shd w:val="clear" w:color="auto" w:fill="auto"/>
            <w:noWrap/>
            <w:vAlign w:val="bottom"/>
            <w:hideMark/>
          </w:tcPr>
          <w:p w14:paraId="2BC2AD8D"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 months</w:t>
            </w:r>
          </w:p>
        </w:tc>
        <w:tc>
          <w:tcPr>
            <w:tcW w:w="2500" w:type="dxa"/>
            <w:tcBorders>
              <w:top w:val="nil"/>
              <w:left w:val="nil"/>
              <w:bottom w:val="single" w:sz="4" w:space="0" w:color="auto"/>
              <w:right w:val="single" w:sz="4" w:space="0" w:color="auto"/>
            </w:tcBorders>
            <w:shd w:val="clear" w:color="auto" w:fill="auto"/>
            <w:noWrap/>
            <w:vAlign w:val="bottom"/>
            <w:hideMark/>
          </w:tcPr>
          <w:p w14:paraId="6688CA9E"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Oct</w:t>
            </w:r>
          </w:p>
        </w:tc>
      </w:tr>
      <w:tr w:rsidR="007B62E4" w:rsidRPr="00430F5C" w14:paraId="564F199B"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D1ABF37"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Sep</w:t>
            </w:r>
          </w:p>
        </w:tc>
        <w:tc>
          <w:tcPr>
            <w:tcW w:w="2540" w:type="dxa"/>
            <w:tcBorders>
              <w:top w:val="nil"/>
              <w:left w:val="nil"/>
              <w:bottom w:val="single" w:sz="4" w:space="0" w:color="auto"/>
              <w:right w:val="single" w:sz="4" w:space="0" w:color="auto"/>
            </w:tcBorders>
            <w:shd w:val="clear" w:color="auto" w:fill="auto"/>
            <w:noWrap/>
            <w:vAlign w:val="bottom"/>
            <w:hideMark/>
          </w:tcPr>
          <w:p w14:paraId="2626665E"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 months</w:t>
            </w:r>
          </w:p>
        </w:tc>
        <w:tc>
          <w:tcPr>
            <w:tcW w:w="2500" w:type="dxa"/>
            <w:tcBorders>
              <w:top w:val="nil"/>
              <w:left w:val="nil"/>
              <w:bottom w:val="single" w:sz="4" w:space="0" w:color="auto"/>
              <w:right w:val="single" w:sz="4" w:space="0" w:color="auto"/>
            </w:tcBorders>
            <w:shd w:val="clear" w:color="auto" w:fill="auto"/>
            <w:noWrap/>
            <w:vAlign w:val="bottom"/>
            <w:hideMark/>
          </w:tcPr>
          <w:p w14:paraId="2A31DF45"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Nov</w:t>
            </w:r>
          </w:p>
        </w:tc>
      </w:tr>
      <w:tr w:rsidR="007B62E4" w:rsidRPr="00430F5C" w14:paraId="0F58BC97"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3962A59"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Oct</w:t>
            </w:r>
          </w:p>
        </w:tc>
        <w:tc>
          <w:tcPr>
            <w:tcW w:w="2540" w:type="dxa"/>
            <w:tcBorders>
              <w:top w:val="nil"/>
              <w:left w:val="nil"/>
              <w:bottom w:val="single" w:sz="4" w:space="0" w:color="auto"/>
              <w:right w:val="single" w:sz="4" w:space="0" w:color="auto"/>
            </w:tcBorders>
            <w:shd w:val="clear" w:color="auto" w:fill="auto"/>
            <w:noWrap/>
            <w:vAlign w:val="bottom"/>
            <w:hideMark/>
          </w:tcPr>
          <w:p w14:paraId="22E36669"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 months</w:t>
            </w:r>
          </w:p>
        </w:tc>
        <w:tc>
          <w:tcPr>
            <w:tcW w:w="2500" w:type="dxa"/>
            <w:tcBorders>
              <w:top w:val="nil"/>
              <w:left w:val="nil"/>
              <w:bottom w:val="single" w:sz="4" w:space="0" w:color="auto"/>
              <w:right w:val="single" w:sz="4" w:space="0" w:color="auto"/>
            </w:tcBorders>
            <w:shd w:val="clear" w:color="auto" w:fill="auto"/>
            <w:noWrap/>
            <w:vAlign w:val="bottom"/>
            <w:hideMark/>
          </w:tcPr>
          <w:p w14:paraId="08DC87F7"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Dec</w:t>
            </w:r>
          </w:p>
        </w:tc>
      </w:tr>
      <w:tr w:rsidR="007B62E4" w:rsidRPr="00430F5C" w14:paraId="45EF164B"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A47A6A0"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Nov</w:t>
            </w:r>
          </w:p>
        </w:tc>
        <w:tc>
          <w:tcPr>
            <w:tcW w:w="2540" w:type="dxa"/>
            <w:tcBorders>
              <w:top w:val="nil"/>
              <w:left w:val="nil"/>
              <w:bottom w:val="single" w:sz="4" w:space="0" w:color="auto"/>
              <w:right w:val="single" w:sz="4" w:space="0" w:color="auto"/>
            </w:tcBorders>
            <w:shd w:val="clear" w:color="auto" w:fill="auto"/>
            <w:noWrap/>
            <w:vAlign w:val="bottom"/>
            <w:hideMark/>
          </w:tcPr>
          <w:p w14:paraId="09D023B1"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 months</w:t>
            </w:r>
          </w:p>
        </w:tc>
        <w:tc>
          <w:tcPr>
            <w:tcW w:w="2500" w:type="dxa"/>
            <w:tcBorders>
              <w:top w:val="nil"/>
              <w:left w:val="nil"/>
              <w:bottom w:val="single" w:sz="4" w:space="0" w:color="auto"/>
              <w:right w:val="single" w:sz="4" w:space="0" w:color="auto"/>
            </w:tcBorders>
            <w:shd w:val="clear" w:color="auto" w:fill="auto"/>
            <w:noWrap/>
            <w:vAlign w:val="bottom"/>
            <w:hideMark/>
          </w:tcPr>
          <w:p w14:paraId="10F5EF6E"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Jan</w:t>
            </w:r>
          </w:p>
        </w:tc>
      </w:tr>
      <w:tr w:rsidR="007B62E4" w:rsidRPr="00430F5C" w14:paraId="44EF5B4E"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0371218"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Dec</w:t>
            </w:r>
          </w:p>
        </w:tc>
        <w:tc>
          <w:tcPr>
            <w:tcW w:w="2540" w:type="dxa"/>
            <w:tcBorders>
              <w:top w:val="nil"/>
              <w:left w:val="nil"/>
              <w:bottom w:val="single" w:sz="4" w:space="0" w:color="auto"/>
              <w:right w:val="single" w:sz="4" w:space="0" w:color="auto"/>
            </w:tcBorders>
            <w:shd w:val="clear" w:color="auto" w:fill="auto"/>
            <w:noWrap/>
            <w:vAlign w:val="bottom"/>
            <w:hideMark/>
          </w:tcPr>
          <w:p w14:paraId="5BBDC3D6"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2 months</w:t>
            </w:r>
          </w:p>
        </w:tc>
        <w:tc>
          <w:tcPr>
            <w:tcW w:w="2500" w:type="dxa"/>
            <w:tcBorders>
              <w:top w:val="nil"/>
              <w:left w:val="nil"/>
              <w:bottom w:val="single" w:sz="4" w:space="0" w:color="auto"/>
              <w:right w:val="single" w:sz="4" w:space="0" w:color="auto"/>
            </w:tcBorders>
            <w:shd w:val="clear" w:color="auto" w:fill="auto"/>
            <w:noWrap/>
            <w:vAlign w:val="bottom"/>
            <w:hideMark/>
          </w:tcPr>
          <w:p w14:paraId="1A0ECD86"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Feb</w:t>
            </w:r>
          </w:p>
        </w:tc>
      </w:tr>
    </w:tbl>
    <w:p w14:paraId="2D8EA012" w14:textId="1D961982" w:rsidR="007B62E4" w:rsidRDefault="007B62E4" w:rsidP="00C34752">
      <w:pPr>
        <w:pStyle w:val="Default"/>
        <w:rPr>
          <w:rFonts w:asciiTheme="minorHAnsi" w:hAnsiTheme="minorHAnsi" w:cstheme="minorHAnsi"/>
          <w:bCs/>
        </w:rPr>
      </w:pPr>
    </w:p>
    <w:p w14:paraId="225D4820" w14:textId="77777777" w:rsidR="001D4CEC" w:rsidRPr="00430F5C" w:rsidRDefault="001D4CEC" w:rsidP="00C34752">
      <w:pPr>
        <w:pStyle w:val="Default"/>
        <w:rPr>
          <w:rFonts w:asciiTheme="minorHAnsi" w:hAnsiTheme="minorHAnsi" w:cstheme="minorHAnsi"/>
          <w:bCs/>
        </w:rPr>
      </w:pPr>
    </w:p>
    <w:p w14:paraId="0F3FCC87" w14:textId="77777777" w:rsidR="001D4CEC" w:rsidRPr="00394B3E" w:rsidRDefault="001D4CEC" w:rsidP="001D4CEC">
      <w:pPr>
        <w:rPr>
          <w:rFonts w:ascii="Times New Roman" w:hAnsi="Times New Roman"/>
          <w:b/>
          <w:sz w:val="24"/>
        </w:rPr>
      </w:pPr>
      <w:r w:rsidRPr="00394B3E">
        <w:rPr>
          <w:rFonts w:ascii="Times New Roman" w:hAnsi="Times New Roman"/>
          <w:b/>
          <w:sz w:val="24"/>
        </w:rPr>
        <w:t>Priority 10:  CONUS to CONUS PCS Assignments </w:t>
      </w:r>
    </w:p>
    <w:tbl>
      <w:tblPr>
        <w:tblW w:w="8365" w:type="dxa"/>
        <w:tblLook w:val="04A0" w:firstRow="1" w:lastRow="0" w:firstColumn="1" w:lastColumn="0" w:noHBand="0" w:noVBand="1"/>
      </w:tblPr>
      <w:tblGrid>
        <w:gridCol w:w="3280"/>
        <w:gridCol w:w="2540"/>
        <w:gridCol w:w="2545"/>
      </w:tblGrid>
      <w:tr w:rsidR="007B62E4" w:rsidRPr="00430F5C" w14:paraId="5132DB0E" w14:textId="77777777" w:rsidTr="007B62E4">
        <w:trPr>
          <w:trHeight w:val="585"/>
        </w:trPr>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03C32C" w14:textId="77777777" w:rsidR="00D15CF7" w:rsidRPr="00430F5C" w:rsidRDefault="00D15CF7"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If your PCS is a</w:t>
            </w:r>
          </w:p>
          <w:p w14:paraId="4926788A" w14:textId="6368A8C7" w:rsidR="00D15CF7" w:rsidRPr="00430F5C" w:rsidRDefault="00D15CF7"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CONUS-CONUS move</w:t>
            </w:r>
          </w:p>
          <w:p w14:paraId="2CC21826" w14:textId="63EB158E"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and your original RNLTD was</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14:paraId="2D253423" w14:textId="6B4F35AD"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Your RNLTD will be extended</w:t>
            </w:r>
            <w:r w:rsidR="0079389A" w:rsidRPr="00430F5C">
              <w:rPr>
                <w:rFonts w:asciiTheme="minorHAnsi" w:hAnsiTheme="minorHAnsi" w:cstheme="minorHAnsi"/>
                <w:color w:val="000000"/>
                <w:sz w:val="24"/>
                <w:szCs w:val="24"/>
              </w:rPr>
              <w:t xml:space="preserve"> by</w:t>
            </w:r>
          </w:p>
        </w:tc>
        <w:tc>
          <w:tcPr>
            <w:tcW w:w="2545" w:type="dxa"/>
            <w:tcBorders>
              <w:top w:val="single" w:sz="4" w:space="0" w:color="auto"/>
              <w:left w:val="nil"/>
              <w:bottom w:val="single" w:sz="4" w:space="0" w:color="auto"/>
              <w:right w:val="single" w:sz="4" w:space="0" w:color="auto"/>
            </w:tcBorders>
            <w:shd w:val="clear" w:color="auto" w:fill="auto"/>
            <w:vAlign w:val="bottom"/>
            <w:hideMark/>
          </w:tcPr>
          <w:p w14:paraId="074DDD63"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Your new  RNLTD will be</w:t>
            </w:r>
          </w:p>
        </w:tc>
      </w:tr>
      <w:tr w:rsidR="007B62E4" w:rsidRPr="00430F5C" w14:paraId="765E5362"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70A9BDA"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 xml:space="preserve">Mar, Apr, May,  or Jun, </w:t>
            </w:r>
          </w:p>
        </w:tc>
        <w:tc>
          <w:tcPr>
            <w:tcW w:w="2540" w:type="dxa"/>
            <w:tcBorders>
              <w:top w:val="nil"/>
              <w:left w:val="nil"/>
              <w:bottom w:val="single" w:sz="4" w:space="0" w:color="auto"/>
              <w:right w:val="single" w:sz="4" w:space="0" w:color="auto"/>
            </w:tcBorders>
            <w:shd w:val="clear" w:color="auto" w:fill="auto"/>
            <w:noWrap/>
            <w:vAlign w:val="bottom"/>
            <w:hideMark/>
          </w:tcPr>
          <w:p w14:paraId="5D09C605"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3-6 months</w:t>
            </w:r>
          </w:p>
        </w:tc>
        <w:tc>
          <w:tcPr>
            <w:tcW w:w="2545" w:type="dxa"/>
            <w:tcBorders>
              <w:top w:val="nil"/>
              <w:left w:val="nil"/>
              <w:bottom w:val="single" w:sz="4" w:space="0" w:color="auto"/>
              <w:right w:val="single" w:sz="4" w:space="0" w:color="auto"/>
            </w:tcBorders>
            <w:shd w:val="clear" w:color="auto" w:fill="auto"/>
            <w:noWrap/>
            <w:vAlign w:val="bottom"/>
            <w:hideMark/>
          </w:tcPr>
          <w:p w14:paraId="5AFEA720"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Sep</w:t>
            </w:r>
          </w:p>
        </w:tc>
      </w:tr>
      <w:tr w:rsidR="007B62E4" w:rsidRPr="00430F5C" w14:paraId="18DB1A22"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BB1D1DC"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Jul</w:t>
            </w:r>
          </w:p>
        </w:tc>
        <w:tc>
          <w:tcPr>
            <w:tcW w:w="2540" w:type="dxa"/>
            <w:tcBorders>
              <w:top w:val="nil"/>
              <w:left w:val="nil"/>
              <w:bottom w:val="single" w:sz="4" w:space="0" w:color="auto"/>
              <w:right w:val="single" w:sz="4" w:space="0" w:color="auto"/>
            </w:tcBorders>
            <w:shd w:val="clear" w:color="auto" w:fill="auto"/>
            <w:noWrap/>
            <w:vAlign w:val="bottom"/>
            <w:hideMark/>
          </w:tcPr>
          <w:p w14:paraId="0FCCB71F"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3 months</w:t>
            </w:r>
          </w:p>
        </w:tc>
        <w:tc>
          <w:tcPr>
            <w:tcW w:w="2545" w:type="dxa"/>
            <w:tcBorders>
              <w:top w:val="nil"/>
              <w:left w:val="nil"/>
              <w:bottom w:val="single" w:sz="4" w:space="0" w:color="auto"/>
              <w:right w:val="single" w:sz="4" w:space="0" w:color="auto"/>
            </w:tcBorders>
            <w:shd w:val="clear" w:color="auto" w:fill="auto"/>
            <w:noWrap/>
            <w:vAlign w:val="bottom"/>
            <w:hideMark/>
          </w:tcPr>
          <w:p w14:paraId="3B99DDB4"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Oct</w:t>
            </w:r>
          </w:p>
        </w:tc>
      </w:tr>
      <w:tr w:rsidR="007B62E4" w:rsidRPr="00430F5C" w14:paraId="06DA898A"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88658BA"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Aug</w:t>
            </w:r>
          </w:p>
        </w:tc>
        <w:tc>
          <w:tcPr>
            <w:tcW w:w="2540" w:type="dxa"/>
            <w:tcBorders>
              <w:top w:val="nil"/>
              <w:left w:val="nil"/>
              <w:bottom w:val="single" w:sz="4" w:space="0" w:color="auto"/>
              <w:right w:val="single" w:sz="4" w:space="0" w:color="auto"/>
            </w:tcBorders>
            <w:shd w:val="clear" w:color="auto" w:fill="auto"/>
            <w:noWrap/>
            <w:vAlign w:val="bottom"/>
            <w:hideMark/>
          </w:tcPr>
          <w:p w14:paraId="4506B142"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3 months</w:t>
            </w:r>
          </w:p>
        </w:tc>
        <w:tc>
          <w:tcPr>
            <w:tcW w:w="2545" w:type="dxa"/>
            <w:tcBorders>
              <w:top w:val="nil"/>
              <w:left w:val="nil"/>
              <w:bottom w:val="single" w:sz="4" w:space="0" w:color="auto"/>
              <w:right w:val="single" w:sz="4" w:space="0" w:color="auto"/>
            </w:tcBorders>
            <w:shd w:val="clear" w:color="auto" w:fill="auto"/>
            <w:noWrap/>
            <w:vAlign w:val="bottom"/>
            <w:hideMark/>
          </w:tcPr>
          <w:p w14:paraId="2CCB1B14"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Nov</w:t>
            </w:r>
          </w:p>
        </w:tc>
      </w:tr>
      <w:tr w:rsidR="007B62E4" w:rsidRPr="00430F5C" w14:paraId="3B032B31"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8DB1A40"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Sep</w:t>
            </w:r>
          </w:p>
        </w:tc>
        <w:tc>
          <w:tcPr>
            <w:tcW w:w="2540" w:type="dxa"/>
            <w:tcBorders>
              <w:top w:val="nil"/>
              <w:left w:val="nil"/>
              <w:bottom w:val="single" w:sz="4" w:space="0" w:color="auto"/>
              <w:right w:val="single" w:sz="4" w:space="0" w:color="auto"/>
            </w:tcBorders>
            <w:shd w:val="clear" w:color="auto" w:fill="auto"/>
            <w:noWrap/>
            <w:vAlign w:val="bottom"/>
            <w:hideMark/>
          </w:tcPr>
          <w:p w14:paraId="588AB5AE"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3 months</w:t>
            </w:r>
          </w:p>
        </w:tc>
        <w:tc>
          <w:tcPr>
            <w:tcW w:w="2545" w:type="dxa"/>
            <w:tcBorders>
              <w:top w:val="nil"/>
              <w:left w:val="nil"/>
              <w:bottom w:val="single" w:sz="4" w:space="0" w:color="auto"/>
              <w:right w:val="single" w:sz="4" w:space="0" w:color="auto"/>
            </w:tcBorders>
            <w:shd w:val="clear" w:color="auto" w:fill="auto"/>
            <w:noWrap/>
            <w:vAlign w:val="bottom"/>
            <w:hideMark/>
          </w:tcPr>
          <w:p w14:paraId="5C68C966"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Dec</w:t>
            </w:r>
          </w:p>
        </w:tc>
      </w:tr>
      <w:tr w:rsidR="007B62E4" w:rsidRPr="00430F5C" w14:paraId="1DBA07E5"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39CC82D"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Oct</w:t>
            </w:r>
          </w:p>
        </w:tc>
        <w:tc>
          <w:tcPr>
            <w:tcW w:w="2540" w:type="dxa"/>
            <w:tcBorders>
              <w:top w:val="nil"/>
              <w:left w:val="nil"/>
              <w:bottom w:val="single" w:sz="4" w:space="0" w:color="auto"/>
              <w:right w:val="single" w:sz="4" w:space="0" w:color="auto"/>
            </w:tcBorders>
            <w:shd w:val="clear" w:color="auto" w:fill="auto"/>
            <w:noWrap/>
            <w:vAlign w:val="bottom"/>
            <w:hideMark/>
          </w:tcPr>
          <w:p w14:paraId="30B823DD"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3 months</w:t>
            </w:r>
          </w:p>
        </w:tc>
        <w:tc>
          <w:tcPr>
            <w:tcW w:w="2545" w:type="dxa"/>
            <w:tcBorders>
              <w:top w:val="nil"/>
              <w:left w:val="nil"/>
              <w:bottom w:val="single" w:sz="4" w:space="0" w:color="auto"/>
              <w:right w:val="single" w:sz="4" w:space="0" w:color="auto"/>
            </w:tcBorders>
            <w:shd w:val="clear" w:color="auto" w:fill="auto"/>
            <w:noWrap/>
            <w:vAlign w:val="bottom"/>
            <w:hideMark/>
          </w:tcPr>
          <w:p w14:paraId="2344B3FF"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Jan</w:t>
            </w:r>
          </w:p>
        </w:tc>
      </w:tr>
      <w:tr w:rsidR="007B62E4" w:rsidRPr="00430F5C" w14:paraId="7E44928B"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4CD8FE5"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Nov</w:t>
            </w:r>
          </w:p>
        </w:tc>
        <w:tc>
          <w:tcPr>
            <w:tcW w:w="2540" w:type="dxa"/>
            <w:tcBorders>
              <w:top w:val="nil"/>
              <w:left w:val="nil"/>
              <w:bottom w:val="single" w:sz="4" w:space="0" w:color="auto"/>
              <w:right w:val="single" w:sz="4" w:space="0" w:color="auto"/>
            </w:tcBorders>
            <w:shd w:val="clear" w:color="auto" w:fill="auto"/>
            <w:noWrap/>
            <w:vAlign w:val="bottom"/>
            <w:hideMark/>
          </w:tcPr>
          <w:p w14:paraId="5D160467"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3 months</w:t>
            </w:r>
          </w:p>
        </w:tc>
        <w:tc>
          <w:tcPr>
            <w:tcW w:w="2545" w:type="dxa"/>
            <w:tcBorders>
              <w:top w:val="nil"/>
              <w:left w:val="nil"/>
              <w:bottom w:val="single" w:sz="4" w:space="0" w:color="auto"/>
              <w:right w:val="single" w:sz="4" w:space="0" w:color="auto"/>
            </w:tcBorders>
            <w:shd w:val="clear" w:color="auto" w:fill="auto"/>
            <w:noWrap/>
            <w:vAlign w:val="bottom"/>
            <w:hideMark/>
          </w:tcPr>
          <w:p w14:paraId="30B3D6CF"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Feb</w:t>
            </w:r>
          </w:p>
        </w:tc>
      </w:tr>
      <w:tr w:rsidR="007B62E4" w:rsidRPr="00430F5C" w14:paraId="245E95FC" w14:textId="77777777" w:rsidTr="007B62E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7B6EC69"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Dec</w:t>
            </w:r>
          </w:p>
        </w:tc>
        <w:tc>
          <w:tcPr>
            <w:tcW w:w="2540" w:type="dxa"/>
            <w:tcBorders>
              <w:top w:val="nil"/>
              <w:left w:val="nil"/>
              <w:bottom w:val="single" w:sz="4" w:space="0" w:color="auto"/>
              <w:right w:val="single" w:sz="4" w:space="0" w:color="auto"/>
            </w:tcBorders>
            <w:shd w:val="clear" w:color="auto" w:fill="auto"/>
            <w:noWrap/>
            <w:vAlign w:val="bottom"/>
            <w:hideMark/>
          </w:tcPr>
          <w:p w14:paraId="2F98532F"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3 months</w:t>
            </w:r>
          </w:p>
        </w:tc>
        <w:tc>
          <w:tcPr>
            <w:tcW w:w="2545" w:type="dxa"/>
            <w:tcBorders>
              <w:top w:val="nil"/>
              <w:left w:val="nil"/>
              <w:bottom w:val="single" w:sz="4" w:space="0" w:color="auto"/>
              <w:right w:val="single" w:sz="4" w:space="0" w:color="auto"/>
            </w:tcBorders>
            <w:shd w:val="clear" w:color="auto" w:fill="auto"/>
            <w:noWrap/>
            <w:vAlign w:val="bottom"/>
            <w:hideMark/>
          </w:tcPr>
          <w:p w14:paraId="01BC0027" w14:textId="77777777" w:rsidR="007B62E4" w:rsidRPr="00430F5C" w:rsidRDefault="007B62E4" w:rsidP="007B62E4">
            <w:pPr>
              <w:spacing w:after="0" w:line="240" w:lineRule="auto"/>
              <w:rPr>
                <w:rFonts w:asciiTheme="minorHAnsi" w:hAnsiTheme="minorHAnsi" w:cstheme="minorHAnsi"/>
                <w:color w:val="000000"/>
                <w:sz w:val="24"/>
                <w:szCs w:val="24"/>
              </w:rPr>
            </w:pPr>
            <w:r w:rsidRPr="00430F5C">
              <w:rPr>
                <w:rFonts w:asciiTheme="minorHAnsi" w:hAnsiTheme="minorHAnsi" w:cstheme="minorHAnsi"/>
                <w:color w:val="000000"/>
                <w:sz w:val="24"/>
                <w:szCs w:val="24"/>
              </w:rPr>
              <w:t>Mar</w:t>
            </w:r>
          </w:p>
        </w:tc>
      </w:tr>
    </w:tbl>
    <w:p w14:paraId="210BBB08" w14:textId="77777777" w:rsidR="00430F5C" w:rsidRPr="00430F5C" w:rsidRDefault="00430F5C" w:rsidP="00C34752">
      <w:pPr>
        <w:pStyle w:val="Default"/>
        <w:rPr>
          <w:rFonts w:asciiTheme="minorHAnsi" w:hAnsiTheme="minorHAnsi" w:cstheme="minorHAnsi"/>
        </w:rPr>
      </w:pPr>
    </w:p>
    <w:p w14:paraId="1939F207" w14:textId="49602567" w:rsidR="00306D29" w:rsidRDefault="00306D29" w:rsidP="00306D29">
      <w:pPr>
        <w:spacing w:after="0"/>
        <w:rPr>
          <w:rFonts w:ascii="Times New Roman" w:hAnsi="Times New Roman"/>
          <w:sz w:val="24"/>
        </w:rPr>
      </w:pPr>
      <w:r w:rsidRPr="00360F2E">
        <w:rPr>
          <w:rFonts w:ascii="Times New Roman" w:hAnsi="Times New Roman"/>
          <w:sz w:val="24"/>
        </w:rPr>
        <w:t xml:space="preserve">Additionally, RNLTDs and DEROS date will be associated with a HHG pack/ship “window”; meaning, Airmen can pack/ship HHGs in their assigned window in order to ensure a quality move and to preserve capacity for the Airmen and families with earlier RNLTDs.  The planned HHG pack/ship “window” for moves originating in the CONUS will be set at NET the month prior to report date; for moves originating at OCONUS locations, the HHG pack/ship “window” will be set at NET two months prior to report date.  </w:t>
      </w:r>
      <w:r w:rsidR="007A7248">
        <w:rPr>
          <w:rFonts w:ascii="Times New Roman" w:hAnsi="Times New Roman"/>
          <w:sz w:val="24"/>
        </w:rPr>
        <w:t xml:space="preserve">The </w:t>
      </w:r>
      <w:r w:rsidRPr="00360F2E">
        <w:rPr>
          <w:rFonts w:ascii="Times New Roman" w:hAnsi="Times New Roman"/>
          <w:sz w:val="24"/>
        </w:rPr>
        <w:t>MPF will populate these HHG pack/ship NET dates in the designated field on the “memo in lieu of PCS Amendments”.</w:t>
      </w:r>
      <w:r>
        <w:rPr>
          <w:rFonts w:ascii="Times New Roman" w:hAnsi="Times New Roman"/>
          <w:sz w:val="24"/>
        </w:rPr>
        <w:t xml:space="preserve">  Squadron commanders and equivalents can authorize an extended HHG pack/ship “window” in writing if hardship or mission reasons exist.</w:t>
      </w:r>
    </w:p>
    <w:p w14:paraId="19F56BBE" w14:textId="773323EC" w:rsidR="0029417B" w:rsidRDefault="0029417B" w:rsidP="00306D29">
      <w:pPr>
        <w:spacing w:after="0"/>
        <w:rPr>
          <w:rFonts w:ascii="Times New Roman" w:hAnsi="Times New Roman"/>
          <w:sz w:val="24"/>
        </w:rPr>
      </w:pPr>
    </w:p>
    <w:p w14:paraId="3A3C91F0" w14:textId="77777777" w:rsidR="00437CDE" w:rsidRDefault="0029417B" w:rsidP="0029417B">
      <w:pPr>
        <w:rPr>
          <w:rFonts w:ascii="Times New Roman" w:hAnsi="Times New Roman"/>
          <w:sz w:val="24"/>
          <w:szCs w:val="24"/>
        </w:rPr>
      </w:pPr>
      <w:r>
        <w:rPr>
          <w:rFonts w:ascii="Times New Roman" w:hAnsi="Times New Roman"/>
          <w:sz w:val="24"/>
          <w:szCs w:val="24"/>
        </w:rPr>
        <w:lastRenderedPageBreak/>
        <w:t xml:space="preserve">After the RNLTD/DEROS adjustments are completed (NLT 12 May), we strongly recommend for Airmen that end up with a July report date to initiate the process to secure a HHG pack/ship date ASAP.  </w:t>
      </w:r>
    </w:p>
    <w:p w14:paraId="1220BD41" w14:textId="57462D16" w:rsidR="0029417B" w:rsidRDefault="0029417B" w:rsidP="00437CDE">
      <w:pPr>
        <w:ind w:firstLine="360"/>
        <w:rPr>
          <w:rFonts w:ascii="Times New Roman" w:hAnsi="Times New Roman"/>
          <w:sz w:val="24"/>
          <w:szCs w:val="24"/>
        </w:rPr>
      </w:pPr>
      <w:r>
        <w:rPr>
          <w:rFonts w:ascii="Times New Roman" w:hAnsi="Times New Roman"/>
          <w:sz w:val="24"/>
          <w:szCs w:val="24"/>
        </w:rPr>
        <w:t>Airmen with a July report date and either:</w:t>
      </w:r>
    </w:p>
    <w:p w14:paraId="0D0914FF" w14:textId="77777777" w:rsidR="0029417B" w:rsidRDefault="0029417B" w:rsidP="0029417B">
      <w:pPr>
        <w:pStyle w:val="ListParagraph"/>
        <w:numPr>
          <w:ilvl w:val="0"/>
          <w:numId w:val="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have a move originating in the CONUS and are requesting a June HHG pack date, or </w:t>
      </w:r>
    </w:p>
    <w:p w14:paraId="30773ED3" w14:textId="686C6842" w:rsidR="0029417B" w:rsidRDefault="0029417B" w:rsidP="0029417B">
      <w:pPr>
        <w:pStyle w:val="ListParagraph"/>
        <w:numPr>
          <w:ilvl w:val="0"/>
          <w:numId w:val="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have a move originating in the OCONUS and are requesting a May HHG pack date</w:t>
      </w:r>
    </w:p>
    <w:p w14:paraId="21E8A763" w14:textId="77777777" w:rsidR="0029417B" w:rsidRPr="0029417B" w:rsidRDefault="0029417B" w:rsidP="0029417B">
      <w:pPr>
        <w:spacing w:after="0" w:line="240" w:lineRule="auto"/>
        <w:rPr>
          <w:rFonts w:ascii="Times New Roman" w:hAnsi="Times New Roman"/>
          <w:sz w:val="24"/>
          <w:szCs w:val="24"/>
        </w:rPr>
      </w:pPr>
    </w:p>
    <w:p w14:paraId="5B05DD3B" w14:textId="77777777" w:rsidR="00437CDE" w:rsidRDefault="0029417B" w:rsidP="00437CDE">
      <w:pPr>
        <w:ind w:left="360"/>
        <w:rPr>
          <w:rFonts w:ascii="Times New Roman" w:hAnsi="Times New Roman"/>
          <w:sz w:val="24"/>
          <w:szCs w:val="24"/>
        </w:rPr>
      </w:pPr>
      <w:r>
        <w:rPr>
          <w:rFonts w:ascii="Times New Roman" w:hAnsi="Times New Roman"/>
          <w:sz w:val="24"/>
          <w:szCs w:val="24"/>
        </w:rPr>
        <w:t xml:space="preserve">will need to take a copy of their assignment RIP (showing the July RNLTD) and their “memo in lieu of PCS Amendments” (that Airmen will get from the MPF if their original RNLTD was adjusted to July) to TMO in order to request the early pack date.  </w:t>
      </w:r>
    </w:p>
    <w:p w14:paraId="3D1CE26F" w14:textId="77777777" w:rsidR="00437CDE" w:rsidRDefault="00437CDE" w:rsidP="00437CDE">
      <w:pPr>
        <w:ind w:left="360"/>
        <w:rPr>
          <w:rFonts w:ascii="Times New Roman" w:hAnsi="Times New Roman"/>
          <w:sz w:val="24"/>
          <w:szCs w:val="24"/>
        </w:rPr>
      </w:pPr>
      <w:r>
        <w:rPr>
          <w:rFonts w:ascii="Times New Roman" w:hAnsi="Times New Roman"/>
          <w:sz w:val="24"/>
          <w:szCs w:val="24"/>
        </w:rPr>
        <w:t>Airmen whose report date remains in July, as originally included on their orders, will require an approval letter from their squadron commander/First Sergeant (or equivalent) to pack their HHGs prior to 1 Jul.</w:t>
      </w:r>
    </w:p>
    <w:p w14:paraId="69B1E35D" w14:textId="6FEFFCE7" w:rsidR="0029417B" w:rsidRDefault="00437CDE" w:rsidP="00437CDE">
      <w:pPr>
        <w:ind w:left="360"/>
        <w:rPr>
          <w:rFonts w:ascii="Times New Roman" w:hAnsi="Times New Roman"/>
          <w:sz w:val="24"/>
          <w:szCs w:val="24"/>
        </w:rPr>
      </w:pPr>
      <w:r>
        <w:rPr>
          <w:rFonts w:ascii="Times New Roman" w:hAnsi="Times New Roman"/>
          <w:sz w:val="24"/>
          <w:szCs w:val="24"/>
        </w:rPr>
        <w:t>Finally, e</w:t>
      </w:r>
      <w:r w:rsidR="0029417B">
        <w:rPr>
          <w:rFonts w:ascii="Times New Roman" w:hAnsi="Times New Roman"/>
          <w:sz w:val="24"/>
          <w:szCs w:val="24"/>
        </w:rPr>
        <w:t>ven if the Airman with a July RNLTD is not seeking the early pack option, we still ask these Airmen to sched</w:t>
      </w:r>
      <w:bookmarkStart w:id="0" w:name="_GoBack"/>
      <w:bookmarkEnd w:id="0"/>
      <w:r w:rsidR="0029417B">
        <w:rPr>
          <w:rFonts w:ascii="Times New Roman" w:hAnsi="Times New Roman"/>
          <w:sz w:val="24"/>
          <w:szCs w:val="24"/>
        </w:rPr>
        <w:t>ule their HHG pack/ship dates ASAP.</w:t>
      </w:r>
    </w:p>
    <w:p w14:paraId="197E60E0" w14:textId="7A476E87" w:rsidR="00D56C46" w:rsidRPr="00300869" w:rsidRDefault="00D56C46" w:rsidP="00D56C46">
      <w:pPr>
        <w:spacing w:after="0" w:line="240" w:lineRule="auto"/>
        <w:rPr>
          <w:rFonts w:ascii="Times New Roman" w:hAnsi="Times New Roman"/>
          <w:color w:val="000000" w:themeColor="text1"/>
          <w:sz w:val="24"/>
        </w:rPr>
      </w:pPr>
      <w:r w:rsidRPr="00300869">
        <w:rPr>
          <w:rFonts w:ascii="Times New Roman" w:hAnsi="Times New Roman"/>
          <w:color w:val="000000" w:themeColor="text1"/>
          <w:sz w:val="24"/>
        </w:rPr>
        <w:t>If mission prior</w:t>
      </w:r>
      <w:r w:rsidR="00D84274">
        <w:rPr>
          <w:rFonts w:ascii="Times New Roman" w:hAnsi="Times New Roman"/>
          <w:color w:val="000000" w:themeColor="text1"/>
          <w:sz w:val="24"/>
        </w:rPr>
        <w:t xml:space="preserve">ities and safe travel supports, </w:t>
      </w:r>
      <w:r w:rsidR="00BB4EAD">
        <w:rPr>
          <w:rFonts w:ascii="Times New Roman" w:hAnsi="Times New Roman"/>
          <w:color w:val="000000" w:themeColor="text1"/>
          <w:sz w:val="24"/>
        </w:rPr>
        <w:t xml:space="preserve">impacted </w:t>
      </w:r>
      <w:r w:rsidR="00D84274">
        <w:rPr>
          <w:rFonts w:ascii="Times New Roman" w:hAnsi="Times New Roman"/>
          <w:color w:val="000000" w:themeColor="text1"/>
          <w:sz w:val="24"/>
        </w:rPr>
        <w:t>Airmen have</w:t>
      </w:r>
      <w:r w:rsidRPr="00300869">
        <w:rPr>
          <w:rFonts w:ascii="Times New Roman" w:hAnsi="Times New Roman"/>
          <w:color w:val="000000" w:themeColor="text1"/>
          <w:sz w:val="24"/>
        </w:rPr>
        <w:t xml:space="preserve"> an option to move an RNLTD to an earlier month if losing and gaining commanders approve and the Airman is requesting to do a “Full” Personally Procured Move (PPM).  Airmen desiring to do a “Full” PPM can apply for, and losing and gaining commanders can approve these RNLTD changes through our existing myPers application.  Airmen should first consult with local TMO and Finance for information on reimbursement and HHG insurance before committing to a “Full” PPM.</w:t>
      </w:r>
    </w:p>
    <w:p w14:paraId="20573E1B" w14:textId="77777777" w:rsidR="00D56C46" w:rsidRPr="00300869" w:rsidRDefault="00D56C46" w:rsidP="00D56C46">
      <w:pPr>
        <w:spacing w:after="0" w:line="240" w:lineRule="auto"/>
        <w:rPr>
          <w:rFonts w:ascii="Times New Roman" w:hAnsi="Times New Roman"/>
          <w:color w:val="000000" w:themeColor="text1"/>
          <w:sz w:val="24"/>
        </w:rPr>
      </w:pPr>
    </w:p>
    <w:p w14:paraId="4DF64549" w14:textId="549A44EB" w:rsidR="00D56C46" w:rsidRPr="00300869" w:rsidRDefault="00D56C46" w:rsidP="00D56C46">
      <w:pPr>
        <w:spacing w:after="0" w:line="240" w:lineRule="auto"/>
        <w:rPr>
          <w:rFonts w:ascii="Times New Roman" w:hAnsi="Times New Roman"/>
          <w:color w:val="000000" w:themeColor="text1"/>
          <w:sz w:val="24"/>
        </w:rPr>
      </w:pPr>
      <w:r w:rsidRPr="00300869">
        <w:rPr>
          <w:rFonts w:ascii="Times New Roman" w:hAnsi="Times New Roman"/>
          <w:color w:val="000000" w:themeColor="text1"/>
          <w:sz w:val="24"/>
        </w:rPr>
        <w:t>For Airmen that will experience a significant RNLTD delay and are unable to accomplish a PPM, these Airmen can r</w:t>
      </w:r>
      <w:r w:rsidR="00F218CA">
        <w:rPr>
          <w:rFonts w:ascii="Times New Roman" w:hAnsi="Times New Roman"/>
          <w:color w:val="000000" w:themeColor="text1"/>
          <w:sz w:val="24"/>
        </w:rPr>
        <w:t>equest adjustments to their RNLT</w:t>
      </w:r>
      <w:r w:rsidRPr="00300869">
        <w:rPr>
          <w:rFonts w:ascii="Times New Roman" w:hAnsi="Times New Roman"/>
          <w:color w:val="000000" w:themeColor="text1"/>
          <w:sz w:val="24"/>
        </w:rPr>
        <w:t xml:space="preserve">D/DEROS </w:t>
      </w:r>
      <w:r>
        <w:rPr>
          <w:rFonts w:ascii="Times New Roman" w:hAnsi="Times New Roman"/>
          <w:color w:val="000000" w:themeColor="text1"/>
          <w:sz w:val="24"/>
        </w:rPr>
        <w:t>i</w:t>
      </w:r>
      <w:r w:rsidRPr="00300869">
        <w:rPr>
          <w:rFonts w:ascii="Times New Roman" w:hAnsi="Times New Roman"/>
          <w:color w:val="000000" w:themeColor="text1"/>
          <w:sz w:val="24"/>
        </w:rPr>
        <w:t>f family hardship or mission needs</w:t>
      </w:r>
      <w:r>
        <w:rPr>
          <w:rFonts w:ascii="Times New Roman" w:hAnsi="Times New Roman"/>
          <w:color w:val="000000" w:themeColor="text1"/>
          <w:sz w:val="24"/>
        </w:rPr>
        <w:t xml:space="preserve"> exist</w:t>
      </w:r>
      <w:r w:rsidRPr="00300869">
        <w:rPr>
          <w:rFonts w:ascii="Times New Roman" w:hAnsi="Times New Roman"/>
          <w:color w:val="000000" w:themeColor="text1"/>
          <w:sz w:val="24"/>
        </w:rPr>
        <w:t xml:space="preserve">.  </w:t>
      </w:r>
      <w:r w:rsidR="00437CDE">
        <w:rPr>
          <w:rFonts w:ascii="Times New Roman" w:hAnsi="Times New Roman"/>
          <w:color w:val="000000" w:themeColor="text1"/>
          <w:sz w:val="24"/>
        </w:rPr>
        <w:t xml:space="preserve">Airmen can request an adjustment based on family hardship/mission needs </w:t>
      </w:r>
      <w:r w:rsidR="00437CDE" w:rsidRPr="00300869">
        <w:rPr>
          <w:rFonts w:ascii="Times New Roman" w:hAnsi="Times New Roman"/>
          <w:color w:val="000000" w:themeColor="text1"/>
          <w:sz w:val="24"/>
        </w:rPr>
        <w:t>and losing and gaining commanders can approve the</w:t>
      </w:r>
      <w:r w:rsidR="00437CDE">
        <w:rPr>
          <w:rFonts w:ascii="Times New Roman" w:hAnsi="Times New Roman"/>
          <w:color w:val="000000" w:themeColor="text1"/>
          <w:sz w:val="24"/>
        </w:rPr>
        <w:t xml:space="preserve"> requests </w:t>
      </w:r>
      <w:r w:rsidR="00437CDE" w:rsidRPr="00300869">
        <w:rPr>
          <w:rFonts w:ascii="Times New Roman" w:hAnsi="Times New Roman"/>
          <w:color w:val="000000" w:themeColor="text1"/>
          <w:sz w:val="24"/>
        </w:rPr>
        <w:t>through our existing myPers application</w:t>
      </w:r>
      <w:r w:rsidR="00437CDE">
        <w:rPr>
          <w:rFonts w:ascii="Times New Roman" w:hAnsi="Times New Roman"/>
          <w:color w:val="000000" w:themeColor="text1"/>
          <w:sz w:val="24"/>
        </w:rPr>
        <w:t>.</w:t>
      </w:r>
      <w:r w:rsidR="00437CDE" w:rsidRPr="00300869">
        <w:rPr>
          <w:rFonts w:ascii="Times New Roman" w:hAnsi="Times New Roman"/>
          <w:color w:val="000000" w:themeColor="text1"/>
          <w:sz w:val="24"/>
        </w:rPr>
        <w:t xml:space="preserve"> </w:t>
      </w:r>
      <w:r w:rsidR="00437CDE">
        <w:rPr>
          <w:rFonts w:ascii="Times New Roman" w:hAnsi="Times New Roman"/>
          <w:color w:val="000000" w:themeColor="text1"/>
          <w:sz w:val="24"/>
        </w:rPr>
        <w:t xml:space="preserve"> </w:t>
      </w:r>
      <w:r>
        <w:rPr>
          <w:rFonts w:ascii="Times New Roman" w:hAnsi="Times New Roman"/>
          <w:color w:val="000000" w:themeColor="text1"/>
          <w:sz w:val="24"/>
        </w:rPr>
        <w:t xml:space="preserve">Please be aware that available HHG pack/ship dates will be limited </w:t>
      </w:r>
      <w:r w:rsidR="00306D29">
        <w:rPr>
          <w:rFonts w:ascii="Times New Roman" w:hAnsi="Times New Roman"/>
          <w:color w:val="000000" w:themeColor="text1"/>
          <w:sz w:val="24"/>
        </w:rPr>
        <w:t>by</w:t>
      </w:r>
      <w:r>
        <w:rPr>
          <w:rFonts w:ascii="Times New Roman" w:hAnsi="Times New Roman"/>
          <w:color w:val="000000" w:themeColor="text1"/>
          <w:sz w:val="24"/>
        </w:rPr>
        <w:t xml:space="preserve"> industry capacity </w:t>
      </w:r>
      <w:r w:rsidR="00306D29">
        <w:rPr>
          <w:rFonts w:ascii="Times New Roman" w:hAnsi="Times New Roman"/>
          <w:color w:val="000000" w:themeColor="text1"/>
          <w:sz w:val="24"/>
        </w:rPr>
        <w:t xml:space="preserve">to pack/ship HHGs </w:t>
      </w:r>
      <w:r>
        <w:rPr>
          <w:rFonts w:ascii="Times New Roman" w:hAnsi="Times New Roman"/>
          <w:color w:val="000000" w:themeColor="text1"/>
          <w:sz w:val="24"/>
        </w:rPr>
        <w:t xml:space="preserve">and the sustained demand for movement across all the Services.  Please consult with your </w:t>
      </w:r>
      <w:r w:rsidRPr="00300869">
        <w:rPr>
          <w:rFonts w:ascii="Times New Roman" w:hAnsi="Times New Roman"/>
          <w:color w:val="000000" w:themeColor="text1"/>
          <w:sz w:val="24"/>
        </w:rPr>
        <w:t xml:space="preserve">local Personal Property Office (LRS). </w:t>
      </w:r>
    </w:p>
    <w:p w14:paraId="7BCCD330" w14:textId="77777777" w:rsidR="00D56C46" w:rsidRPr="00300869" w:rsidRDefault="00D56C46" w:rsidP="00D56C46">
      <w:pPr>
        <w:spacing w:after="0" w:line="240" w:lineRule="auto"/>
        <w:rPr>
          <w:rFonts w:ascii="Times New Roman" w:hAnsi="Times New Roman"/>
          <w:color w:val="000000" w:themeColor="text1"/>
          <w:sz w:val="24"/>
        </w:rPr>
      </w:pPr>
    </w:p>
    <w:p w14:paraId="7BCED830" w14:textId="77777777" w:rsidR="00D56C46" w:rsidRPr="00300869" w:rsidRDefault="00D56C46" w:rsidP="00D56C46">
      <w:pPr>
        <w:spacing w:after="0" w:line="240" w:lineRule="auto"/>
        <w:rPr>
          <w:rFonts w:ascii="Times New Roman" w:hAnsi="Times New Roman"/>
          <w:color w:val="000000" w:themeColor="text1"/>
          <w:sz w:val="24"/>
        </w:rPr>
      </w:pPr>
      <w:r w:rsidRPr="00300869">
        <w:rPr>
          <w:rFonts w:ascii="Times New Roman" w:hAnsi="Times New Roman"/>
          <w:color w:val="000000" w:themeColor="text1"/>
          <w:sz w:val="24"/>
        </w:rPr>
        <w:t xml:space="preserve">Airmen requesting a DEROS acceleration or delay must obtain </w:t>
      </w:r>
      <w:r>
        <w:rPr>
          <w:rFonts w:ascii="Times New Roman" w:hAnsi="Times New Roman"/>
          <w:color w:val="000000" w:themeColor="text1"/>
          <w:sz w:val="24"/>
        </w:rPr>
        <w:t>l</w:t>
      </w:r>
      <w:r w:rsidRPr="00300869">
        <w:rPr>
          <w:rFonts w:ascii="Times New Roman" w:hAnsi="Times New Roman"/>
          <w:color w:val="000000" w:themeColor="text1"/>
          <w:sz w:val="24"/>
        </w:rPr>
        <w:t xml:space="preserve">osing and </w:t>
      </w:r>
      <w:r>
        <w:rPr>
          <w:rFonts w:ascii="Times New Roman" w:hAnsi="Times New Roman"/>
          <w:color w:val="000000" w:themeColor="text1"/>
          <w:sz w:val="24"/>
        </w:rPr>
        <w:t>gaining c</w:t>
      </w:r>
      <w:r w:rsidRPr="00300869">
        <w:rPr>
          <w:rFonts w:ascii="Times New Roman" w:hAnsi="Times New Roman"/>
          <w:color w:val="000000" w:themeColor="text1"/>
          <w:sz w:val="24"/>
        </w:rPr>
        <w:t>ommanders’ coordination via MFR and submit to the local CSS/MPF for processing.  CSS/MPFs will submit DEROS changes to the applicable assignment team via CMS.</w:t>
      </w:r>
    </w:p>
    <w:p w14:paraId="49489E1A" w14:textId="77777777" w:rsidR="00D56C46" w:rsidRPr="00300869" w:rsidRDefault="00D56C46" w:rsidP="00D56C46">
      <w:pPr>
        <w:spacing w:after="0" w:line="240" w:lineRule="auto"/>
        <w:rPr>
          <w:rFonts w:ascii="Times New Roman" w:hAnsi="Times New Roman"/>
          <w:color w:val="000000" w:themeColor="text1"/>
          <w:sz w:val="24"/>
        </w:rPr>
      </w:pPr>
    </w:p>
    <w:p w14:paraId="01E61E3F" w14:textId="77777777" w:rsidR="00D56C46" w:rsidRPr="00300869" w:rsidRDefault="00D56C46" w:rsidP="00D56C46">
      <w:pPr>
        <w:spacing w:after="0" w:line="240" w:lineRule="auto"/>
        <w:rPr>
          <w:rFonts w:ascii="Times New Roman" w:hAnsi="Times New Roman"/>
          <w:color w:val="000000" w:themeColor="text1"/>
          <w:sz w:val="24"/>
        </w:rPr>
      </w:pPr>
      <w:r w:rsidRPr="00300869">
        <w:rPr>
          <w:rFonts w:ascii="Times New Roman" w:hAnsi="Times New Roman"/>
          <w:color w:val="000000" w:themeColor="text1"/>
          <w:sz w:val="24"/>
        </w:rPr>
        <w:t>For those Airmen requesting to voluntarily extend in place, guidance is available in myPers in the COVID-19 FAQs.</w:t>
      </w:r>
    </w:p>
    <w:p w14:paraId="7422FF58" w14:textId="0DEFB8D4" w:rsidR="00D56C46" w:rsidRPr="00C51DD9" w:rsidRDefault="00D56C46" w:rsidP="00D56C46">
      <w:pPr>
        <w:spacing w:before="100" w:beforeAutospacing="1" w:after="100" w:afterAutospacing="1" w:line="240" w:lineRule="auto"/>
        <w:rPr>
          <w:rFonts w:ascii="Times New Roman" w:hAnsi="Times New Roman"/>
          <w:color w:val="000000" w:themeColor="text1"/>
          <w:sz w:val="24"/>
          <w:szCs w:val="24"/>
        </w:rPr>
      </w:pPr>
      <w:r w:rsidRPr="00C51DD9">
        <w:rPr>
          <w:rFonts w:ascii="Times New Roman" w:hAnsi="Times New Roman"/>
          <w:color w:val="000000" w:themeColor="text1"/>
          <w:sz w:val="24"/>
        </w:rPr>
        <w:t>Dependent passports for OCONUS assignments may be delayed due to Department of State and foreign nation limitations.  This may cause delays for family member travel.</w:t>
      </w:r>
    </w:p>
    <w:p w14:paraId="7DAAD678" w14:textId="477D2B13" w:rsidR="00D56C46" w:rsidRPr="00BD7830" w:rsidRDefault="00D56C46" w:rsidP="00D56C4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lastRenderedPageBreak/>
        <w:t xml:space="preserve">Finally, exempted Airmen and those that have obtained waivers authorizing travel during the Stop Movement window may inadvertently have their DEROS/RNLTDs adjusted by AFPC.  These Airmen are authorized to proceed on their assignment as previously scheduled.  If the </w:t>
      </w:r>
      <w:r w:rsidRPr="00300869">
        <w:rPr>
          <w:rFonts w:ascii="Times New Roman" w:hAnsi="Times New Roman"/>
          <w:sz w:val="24"/>
          <w:szCs w:val="24"/>
        </w:rPr>
        <w:t xml:space="preserve">DEROS or RNLTD needs to be adjusted based on transportation or country requirements, please </w:t>
      </w:r>
      <w:r>
        <w:rPr>
          <w:rFonts w:ascii="Times New Roman" w:hAnsi="Times New Roman"/>
          <w:sz w:val="24"/>
          <w:szCs w:val="24"/>
        </w:rPr>
        <w:t xml:space="preserve">send an email to the AFPC/DP3AM Workflow listed below along with the member’s SSN and </w:t>
      </w:r>
      <w:r w:rsidR="004B3D9F">
        <w:rPr>
          <w:rFonts w:ascii="Times New Roman" w:hAnsi="Times New Roman"/>
          <w:sz w:val="24"/>
          <w:szCs w:val="24"/>
        </w:rPr>
        <w:t>p</w:t>
      </w:r>
      <w:r>
        <w:rPr>
          <w:rFonts w:ascii="Times New Roman" w:hAnsi="Times New Roman"/>
          <w:sz w:val="24"/>
          <w:szCs w:val="24"/>
        </w:rPr>
        <w:t>revious RNLTD.  This org box is encrypted and is continuously monitored.</w:t>
      </w:r>
    </w:p>
    <w:p w14:paraId="4DE95687" w14:textId="6B34427D" w:rsidR="00306D29" w:rsidRDefault="00306D29" w:rsidP="00306D29">
      <w:pPr>
        <w:pStyle w:val="Default"/>
        <w:rPr>
          <w:rFonts w:eastAsia="Times New Roman"/>
          <w:color w:val="auto"/>
        </w:rPr>
      </w:pPr>
      <w:r w:rsidRPr="00306D29">
        <w:rPr>
          <w:rFonts w:eastAsia="Times New Roman"/>
          <w:color w:val="auto"/>
        </w:rPr>
        <w:t>Airmen are advised not to make financial commitments at their gaining locations until they are gained at the new installation.</w:t>
      </w:r>
    </w:p>
    <w:p w14:paraId="4EE79C70" w14:textId="2669453D" w:rsidR="00F218CA" w:rsidRDefault="00F218CA" w:rsidP="00306D29">
      <w:pPr>
        <w:pStyle w:val="Default"/>
        <w:rPr>
          <w:rFonts w:eastAsia="Times New Roman"/>
          <w:color w:val="auto"/>
        </w:rPr>
      </w:pPr>
    </w:p>
    <w:p w14:paraId="0D1A956E" w14:textId="77777777" w:rsidR="00F218CA" w:rsidRPr="00607702" w:rsidRDefault="00F218CA" w:rsidP="00F218CA">
      <w:pPr>
        <w:rPr>
          <w:rFonts w:ascii="Times New Roman" w:hAnsi="Times New Roman"/>
          <w:sz w:val="24"/>
        </w:rPr>
      </w:pPr>
      <w:r w:rsidRPr="00F218CA">
        <w:rPr>
          <w:rFonts w:ascii="Times New Roman" w:hAnsi="Times New Roman"/>
          <w:sz w:val="24"/>
        </w:rPr>
        <w:t>Airmen should coordinate leave en-route with both their losing and gaining units to determine leave feasibility.</w:t>
      </w:r>
      <w:r>
        <w:rPr>
          <w:rFonts w:ascii="Times New Roman" w:hAnsi="Times New Roman"/>
          <w:sz w:val="24"/>
        </w:rPr>
        <w:t xml:space="preserve"> </w:t>
      </w:r>
    </w:p>
    <w:p w14:paraId="52DAD7A3" w14:textId="599FBEC4" w:rsidR="005A5E6D" w:rsidRPr="00306D29" w:rsidRDefault="005A5E6D" w:rsidP="00C34752">
      <w:pPr>
        <w:pStyle w:val="Default"/>
        <w:rPr>
          <w:rFonts w:eastAsia="Times New Roman"/>
          <w:color w:val="auto"/>
        </w:rPr>
      </w:pPr>
      <w:r w:rsidRPr="00306D29">
        <w:rPr>
          <w:rFonts w:eastAsia="Times New Roman"/>
          <w:color w:val="auto"/>
        </w:rPr>
        <w:t>If you</w:t>
      </w:r>
      <w:r w:rsidR="00430F5C" w:rsidRPr="00306D29">
        <w:rPr>
          <w:rFonts w:eastAsia="Times New Roman"/>
          <w:color w:val="auto"/>
        </w:rPr>
        <w:t>r assignment is</w:t>
      </w:r>
      <w:r w:rsidRPr="00306D29">
        <w:rPr>
          <w:rFonts w:eastAsia="Times New Roman"/>
          <w:color w:val="auto"/>
        </w:rPr>
        <w:t xml:space="preserve"> </w:t>
      </w:r>
      <w:r w:rsidR="00430F5C" w:rsidRPr="00306D29">
        <w:rPr>
          <w:rFonts w:eastAsia="Times New Roman"/>
          <w:color w:val="auto"/>
        </w:rPr>
        <w:t xml:space="preserve">impacted by this update and you </w:t>
      </w:r>
      <w:r w:rsidRPr="00306D29">
        <w:rPr>
          <w:rFonts w:eastAsia="Times New Roman"/>
          <w:color w:val="auto"/>
        </w:rPr>
        <w:t>do not see a change in your DEROS or RNLTD within two weeks, please contact your servicing Military Personnel Flight.</w:t>
      </w:r>
    </w:p>
    <w:p w14:paraId="08B3921B" w14:textId="77777777" w:rsidR="001D053C" w:rsidRPr="008147AF" w:rsidRDefault="00C34752" w:rsidP="001D053C">
      <w:pPr>
        <w:shd w:val="clear" w:color="auto" w:fill="184697"/>
        <w:spacing w:before="240" w:after="240" w:line="336" w:lineRule="atLeast"/>
        <w:outlineLvl w:val="2"/>
        <w:rPr>
          <w:rFonts w:ascii="Trebuchet MS" w:hAnsi="Trebuchet MS"/>
          <w:b/>
          <w:bCs/>
          <w:color w:val="FFFFFF"/>
          <w:sz w:val="21"/>
          <w:szCs w:val="21"/>
        </w:rPr>
      </w:pPr>
      <w:r>
        <w:rPr>
          <w:rFonts w:ascii="Trebuchet MS" w:hAnsi="Trebuchet MS"/>
          <w:b/>
          <w:bCs/>
          <w:color w:val="FFFFFF"/>
          <w:sz w:val="21"/>
          <w:szCs w:val="21"/>
        </w:rPr>
        <w:t>AFPC Point of Contact</w:t>
      </w:r>
    </w:p>
    <w:p w14:paraId="6BF8C8C2" w14:textId="77777777" w:rsidR="00740078" w:rsidRPr="00740078" w:rsidRDefault="00740078" w:rsidP="00AB4FF3">
      <w:pPr>
        <w:kinsoku w:val="0"/>
        <w:overflowPunct w:val="0"/>
        <w:autoSpaceDE w:val="0"/>
        <w:autoSpaceDN w:val="0"/>
        <w:adjustRightInd w:val="0"/>
        <w:spacing w:after="0" w:line="268" w:lineRule="exact"/>
        <w:rPr>
          <w:rFonts w:ascii="Arial" w:eastAsiaTheme="minorHAnsi" w:hAnsi="Arial" w:cs="Arial"/>
          <w:sz w:val="24"/>
          <w:szCs w:val="24"/>
        </w:rPr>
      </w:pPr>
      <w:r>
        <w:rPr>
          <w:rFonts w:ascii="Arial" w:eastAsiaTheme="minorHAnsi" w:hAnsi="Arial" w:cs="Arial"/>
          <w:sz w:val="24"/>
          <w:szCs w:val="24"/>
        </w:rPr>
        <w:t>POC for this message is Assignment Policy &amp; Procedures Business Process Owner,</w:t>
      </w:r>
      <w:r w:rsidRPr="00740078">
        <w:rPr>
          <w:rFonts w:ascii="Arial" w:eastAsiaTheme="minorHAnsi" w:hAnsi="Arial" w:cs="Arial"/>
          <w:sz w:val="24"/>
          <w:szCs w:val="24"/>
        </w:rPr>
        <w:t xml:space="preserve"> AFPC/DP3AM</w:t>
      </w:r>
      <w:r>
        <w:rPr>
          <w:rFonts w:ascii="Arial" w:eastAsiaTheme="minorHAnsi" w:hAnsi="Arial" w:cs="Arial"/>
          <w:sz w:val="24"/>
          <w:szCs w:val="24"/>
        </w:rPr>
        <w:t xml:space="preserve">, </w:t>
      </w:r>
      <w:hyperlink r:id="rId5" w:history="1">
        <w:r w:rsidRPr="00740078">
          <w:rPr>
            <w:rFonts w:ascii="Arial" w:eastAsiaTheme="minorHAnsi" w:hAnsi="Arial" w:cs="Arial"/>
            <w:color w:val="0065CC"/>
            <w:sz w:val="24"/>
            <w:szCs w:val="24"/>
            <w:u w:val="single"/>
          </w:rPr>
          <w:t>afpc.dp3am.workflow@us.af.mil</w:t>
        </w:r>
      </w:hyperlink>
    </w:p>
    <w:p w14:paraId="423AA819" w14:textId="77777777" w:rsidR="001D053C" w:rsidRPr="008147AF" w:rsidRDefault="00C34752" w:rsidP="001D053C">
      <w:pPr>
        <w:shd w:val="clear" w:color="auto" w:fill="184697"/>
        <w:spacing w:before="240" w:after="240" w:line="336" w:lineRule="atLeast"/>
        <w:outlineLvl w:val="2"/>
        <w:rPr>
          <w:rFonts w:ascii="Trebuchet MS" w:hAnsi="Trebuchet MS"/>
          <w:b/>
          <w:bCs/>
          <w:color w:val="FFFFFF"/>
          <w:sz w:val="21"/>
          <w:szCs w:val="21"/>
        </w:rPr>
      </w:pPr>
      <w:r>
        <w:rPr>
          <w:rFonts w:ascii="Trebuchet MS" w:hAnsi="Trebuchet MS"/>
          <w:b/>
          <w:bCs/>
          <w:color w:val="FFFFFF"/>
          <w:sz w:val="21"/>
          <w:szCs w:val="21"/>
        </w:rPr>
        <w:t xml:space="preserve">Related Resources </w:t>
      </w:r>
    </w:p>
    <w:p w14:paraId="5F4F9707" w14:textId="77777777" w:rsidR="00740078" w:rsidRPr="00740078" w:rsidRDefault="007A7248" w:rsidP="00740078">
      <w:pPr>
        <w:numPr>
          <w:ilvl w:val="0"/>
          <w:numId w:val="3"/>
        </w:numPr>
        <w:spacing w:after="0" w:line="240" w:lineRule="auto"/>
        <w:rPr>
          <w:rFonts w:ascii="Times New Roman" w:eastAsiaTheme="minorHAnsi" w:hAnsi="Times New Roman"/>
          <w:sz w:val="24"/>
          <w:szCs w:val="24"/>
        </w:rPr>
      </w:pPr>
      <w:hyperlink r:id="rId6" w:tgtFrame="_new" w:history="1">
        <w:r w:rsidR="00740078" w:rsidRPr="00740078">
          <w:rPr>
            <w:rFonts w:ascii="Times New Roman" w:eastAsiaTheme="minorHAnsi" w:hAnsi="Times New Roman"/>
            <w:color w:val="0000FF"/>
            <w:sz w:val="24"/>
            <w:szCs w:val="24"/>
            <w:u w:val="single"/>
          </w:rPr>
          <w:t>STOP MOVEMENT and Concurrent Travel Guidance Related to Travel Restrictions due to the Coronavirus Disease (COVID-19)</w:t>
        </w:r>
      </w:hyperlink>
    </w:p>
    <w:p w14:paraId="0B61E07B" w14:textId="77777777" w:rsidR="00074EB4" w:rsidRDefault="00074EB4" w:rsidP="00C34752">
      <w:pPr>
        <w:shd w:val="clear" w:color="auto" w:fill="FFFFFF"/>
        <w:spacing w:before="60" w:after="60" w:line="336" w:lineRule="atLeast"/>
        <w:ind w:left="780" w:right="60"/>
      </w:pPr>
    </w:p>
    <w:sectPr w:rsidR="00074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86A"/>
    <w:multiLevelType w:val="hybridMultilevel"/>
    <w:tmpl w:val="122A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54112"/>
    <w:multiLevelType w:val="multilevel"/>
    <w:tmpl w:val="335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01BED"/>
    <w:multiLevelType w:val="hybridMultilevel"/>
    <w:tmpl w:val="39E2F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97384E"/>
    <w:multiLevelType w:val="hybridMultilevel"/>
    <w:tmpl w:val="A9FEFFE4"/>
    <w:lvl w:ilvl="0" w:tplc="66125274">
      <w:start w:val="24"/>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47EA9"/>
    <w:multiLevelType w:val="multilevel"/>
    <w:tmpl w:val="F790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338F1"/>
    <w:multiLevelType w:val="hybridMultilevel"/>
    <w:tmpl w:val="452E4ED4"/>
    <w:lvl w:ilvl="0" w:tplc="DF78AD42">
      <w:start w:val="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3C"/>
    <w:rsid w:val="00015161"/>
    <w:rsid w:val="00074EB4"/>
    <w:rsid w:val="00076CA9"/>
    <w:rsid w:val="000B30F5"/>
    <w:rsid w:val="000C1DD2"/>
    <w:rsid w:val="000C2B63"/>
    <w:rsid w:val="00143226"/>
    <w:rsid w:val="001A59E7"/>
    <w:rsid w:val="001A6783"/>
    <w:rsid w:val="001A6EB9"/>
    <w:rsid w:val="001D053C"/>
    <w:rsid w:val="001D4CEC"/>
    <w:rsid w:val="00217C47"/>
    <w:rsid w:val="00283BA4"/>
    <w:rsid w:val="0029417B"/>
    <w:rsid w:val="002B51A3"/>
    <w:rsid w:val="002D6127"/>
    <w:rsid w:val="00306D29"/>
    <w:rsid w:val="00323887"/>
    <w:rsid w:val="003A1B58"/>
    <w:rsid w:val="003E44B9"/>
    <w:rsid w:val="004063F1"/>
    <w:rsid w:val="00413B59"/>
    <w:rsid w:val="004173B7"/>
    <w:rsid w:val="004253B4"/>
    <w:rsid w:val="00430F5C"/>
    <w:rsid w:val="00437CDE"/>
    <w:rsid w:val="00466591"/>
    <w:rsid w:val="00473B0A"/>
    <w:rsid w:val="004B3D9F"/>
    <w:rsid w:val="004C6684"/>
    <w:rsid w:val="004D2226"/>
    <w:rsid w:val="004E1EFC"/>
    <w:rsid w:val="005367DA"/>
    <w:rsid w:val="00577FE1"/>
    <w:rsid w:val="005A5E6D"/>
    <w:rsid w:val="005E2852"/>
    <w:rsid w:val="005F1E9C"/>
    <w:rsid w:val="005F513E"/>
    <w:rsid w:val="00622566"/>
    <w:rsid w:val="006914C6"/>
    <w:rsid w:val="0069619F"/>
    <w:rsid w:val="007102F3"/>
    <w:rsid w:val="00732778"/>
    <w:rsid w:val="00740078"/>
    <w:rsid w:val="00757DC8"/>
    <w:rsid w:val="00767614"/>
    <w:rsid w:val="00781B3D"/>
    <w:rsid w:val="0079389A"/>
    <w:rsid w:val="0079677D"/>
    <w:rsid w:val="007A7248"/>
    <w:rsid w:val="007B62E4"/>
    <w:rsid w:val="007C07E8"/>
    <w:rsid w:val="007E7B7A"/>
    <w:rsid w:val="008661E8"/>
    <w:rsid w:val="008B505D"/>
    <w:rsid w:val="008C4DAE"/>
    <w:rsid w:val="008C6E41"/>
    <w:rsid w:val="008C71C3"/>
    <w:rsid w:val="008D2572"/>
    <w:rsid w:val="008E4919"/>
    <w:rsid w:val="009A4F2F"/>
    <w:rsid w:val="00A810AC"/>
    <w:rsid w:val="00A84F06"/>
    <w:rsid w:val="00AB2877"/>
    <w:rsid w:val="00AB4FF3"/>
    <w:rsid w:val="00B01950"/>
    <w:rsid w:val="00B571F1"/>
    <w:rsid w:val="00B95B9B"/>
    <w:rsid w:val="00BA35C6"/>
    <w:rsid w:val="00BB4EAD"/>
    <w:rsid w:val="00BF5589"/>
    <w:rsid w:val="00C34752"/>
    <w:rsid w:val="00C602A6"/>
    <w:rsid w:val="00CB3C4E"/>
    <w:rsid w:val="00D15CF7"/>
    <w:rsid w:val="00D2612D"/>
    <w:rsid w:val="00D56C46"/>
    <w:rsid w:val="00D84274"/>
    <w:rsid w:val="00D87FA8"/>
    <w:rsid w:val="00E07534"/>
    <w:rsid w:val="00E21111"/>
    <w:rsid w:val="00E4245C"/>
    <w:rsid w:val="00E50899"/>
    <w:rsid w:val="00E94D90"/>
    <w:rsid w:val="00EE58EB"/>
    <w:rsid w:val="00EF6FA1"/>
    <w:rsid w:val="00F218CA"/>
    <w:rsid w:val="00F3554A"/>
    <w:rsid w:val="00FA5A7C"/>
    <w:rsid w:val="00FB155F"/>
    <w:rsid w:val="00FC5516"/>
    <w:rsid w:val="00FF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2C42"/>
  <w15:chartTrackingRefBased/>
  <w15:docId w15:val="{2BA8DA14-AAC4-405B-AB23-3392903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53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053C"/>
    <w:rPr>
      <w:color w:val="0000FF"/>
      <w:u w:val="single"/>
    </w:rPr>
  </w:style>
  <w:style w:type="paragraph" w:styleId="PlainText">
    <w:name w:val="Plain Text"/>
    <w:basedOn w:val="Normal"/>
    <w:link w:val="PlainTextChar"/>
    <w:uiPriority w:val="99"/>
    <w:unhideWhenUsed/>
    <w:rsid w:val="001D05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53C"/>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BF5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58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4245C"/>
    <w:rPr>
      <w:color w:val="954F72" w:themeColor="followedHyperlink"/>
      <w:u w:val="single"/>
    </w:rPr>
  </w:style>
  <w:style w:type="paragraph" w:customStyle="1" w:styleId="Default">
    <w:name w:val="Default"/>
    <w:rsid w:val="00C347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34752"/>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E94D90"/>
    <w:rPr>
      <w:sz w:val="16"/>
      <w:szCs w:val="16"/>
    </w:rPr>
  </w:style>
  <w:style w:type="paragraph" w:styleId="CommentText">
    <w:name w:val="annotation text"/>
    <w:basedOn w:val="Normal"/>
    <w:link w:val="CommentTextChar"/>
    <w:uiPriority w:val="99"/>
    <w:semiHidden/>
    <w:unhideWhenUsed/>
    <w:rsid w:val="00E94D90"/>
    <w:pPr>
      <w:spacing w:line="240" w:lineRule="auto"/>
    </w:pPr>
    <w:rPr>
      <w:sz w:val="20"/>
      <w:szCs w:val="20"/>
    </w:rPr>
  </w:style>
  <w:style w:type="character" w:customStyle="1" w:styleId="CommentTextChar">
    <w:name w:val="Comment Text Char"/>
    <w:basedOn w:val="DefaultParagraphFont"/>
    <w:link w:val="CommentText"/>
    <w:uiPriority w:val="99"/>
    <w:semiHidden/>
    <w:rsid w:val="00E94D9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4D90"/>
    <w:rPr>
      <w:b/>
      <w:bCs/>
    </w:rPr>
  </w:style>
  <w:style w:type="character" w:customStyle="1" w:styleId="CommentSubjectChar">
    <w:name w:val="Comment Subject Char"/>
    <w:basedOn w:val="CommentTextChar"/>
    <w:link w:val="CommentSubject"/>
    <w:uiPriority w:val="99"/>
    <w:semiHidden/>
    <w:rsid w:val="00E94D90"/>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6891">
      <w:bodyDiv w:val="1"/>
      <w:marLeft w:val="0"/>
      <w:marRight w:val="0"/>
      <w:marTop w:val="0"/>
      <w:marBottom w:val="0"/>
      <w:divBdr>
        <w:top w:val="none" w:sz="0" w:space="0" w:color="auto"/>
        <w:left w:val="none" w:sz="0" w:space="0" w:color="auto"/>
        <w:bottom w:val="none" w:sz="0" w:space="0" w:color="auto"/>
        <w:right w:val="none" w:sz="0" w:space="0" w:color="auto"/>
      </w:divBdr>
    </w:div>
    <w:div w:id="826241952">
      <w:bodyDiv w:val="1"/>
      <w:marLeft w:val="0"/>
      <w:marRight w:val="0"/>
      <w:marTop w:val="0"/>
      <w:marBottom w:val="0"/>
      <w:divBdr>
        <w:top w:val="none" w:sz="0" w:space="0" w:color="auto"/>
        <w:left w:val="none" w:sz="0" w:space="0" w:color="auto"/>
        <w:bottom w:val="none" w:sz="0" w:space="0" w:color="auto"/>
        <w:right w:val="none" w:sz="0" w:space="0" w:color="auto"/>
      </w:divBdr>
    </w:div>
    <w:div w:id="878712460">
      <w:bodyDiv w:val="1"/>
      <w:marLeft w:val="0"/>
      <w:marRight w:val="0"/>
      <w:marTop w:val="0"/>
      <w:marBottom w:val="0"/>
      <w:divBdr>
        <w:top w:val="none" w:sz="0" w:space="0" w:color="auto"/>
        <w:left w:val="none" w:sz="0" w:space="0" w:color="auto"/>
        <w:bottom w:val="none" w:sz="0" w:space="0" w:color="auto"/>
        <w:right w:val="none" w:sz="0" w:space="0" w:color="auto"/>
      </w:divBdr>
    </w:div>
    <w:div w:id="940142077">
      <w:bodyDiv w:val="1"/>
      <w:marLeft w:val="0"/>
      <w:marRight w:val="0"/>
      <w:marTop w:val="0"/>
      <w:marBottom w:val="0"/>
      <w:divBdr>
        <w:top w:val="none" w:sz="0" w:space="0" w:color="auto"/>
        <w:left w:val="none" w:sz="0" w:space="0" w:color="auto"/>
        <w:bottom w:val="none" w:sz="0" w:space="0" w:color="auto"/>
        <w:right w:val="none" w:sz="0" w:space="0" w:color="auto"/>
      </w:divBdr>
    </w:div>
    <w:div w:id="975723919">
      <w:bodyDiv w:val="1"/>
      <w:marLeft w:val="0"/>
      <w:marRight w:val="0"/>
      <w:marTop w:val="0"/>
      <w:marBottom w:val="0"/>
      <w:divBdr>
        <w:top w:val="none" w:sz="0" w:space="0" w:color="auto"/>
        <w:left w:val="none" w:sz="0" w:space="0" w:color="auto"/>
        <w:bottom w:val="none" w:sz="0" w:space="0" w:color="auto"/>
        <w:right w:val="none" w:sz="0" w:space="0" w:color="auto"/>
      </w:divBdr>
    </w:div>
    <w:div w:id="1189173074">
      <w:bodyDiv w:val="1"/>
      <w:marLeft w:val="0"/>
      <w:marRight w:val="0"/>
      <w:marTop w:val="0"/>
      <w:marBottom w:val="0"/>
      <w:divBdr>
        <w:top w:val="none" w:sz="0" w:space="0" w:color="auto"/>
        <w:left w:val="none" w:sz="0" w:space="0" w:color="auto"/>
        <w:bottom w:val="none" w:sz="0" w:space="0" w:color="auto"/>
        <w:right w:val="none" w:sz="0" w:space="0" w:color="auto"/>
      </w:divBdr>
    </w:div>
    <w:div w:id="1954288169">
      <w:bodyDiv w:val="1"/>
      <w:marLeft w:val="0"/>
      <w:marRight w:val="0"/>
      <w:marTop w:val="0"/>
      <w:marBottom w:val="0"/>
      <w:divBdr>
        <w:top w:val="none" w:sz="0" w:space="0" w:color="auto"/>
        <w:left w:val="none" w:sz="0" w:space="0" w:color="auto"/>
        <w:bottom w:val="none" w:sz="0" w:space="0" w:color="auto"/>
        <w:right w:val="none" w:sz="0" w:space="0" w:color="auto"/>
      </w:divBdr>
    </w:div>
    <w:div w:id="21044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pers.af.mil/app/answers/detail/a_id/46605" TargetMode="External"/><Relationship Id="rId5" Type="http://schemas.openxmlformats.org/officeDocument/2006/relationships/hyperlink" Target="mailto:afpc.dp3am.workflow@us.af.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LECHUGA, VANESSA M GS-05 USAF AFPC AFPC/DP1S</dc:creator>
  <cp:keywords/>
  <dc:description/>
  <cp:lastModifiedBy>SANSANO, ANTHONY J Col USAF AFPC AFPC/DP3</cp:lastModifiedBy>
  <cp:revision>2</cp:revision>
  <cp:lastPrinted>2018-08-20T18:03:00Z</cp:lastPrinted>
  <dcterms:created xsi:type="dcterms:W3CDTF">2020-05-06T20:52:00Z</dcterms:created>
  <dcterms:modified xsi:type="dcterms:W3CDTF">2020-05-06T20:52:00Z</dcterms:modified>
</cp:coreProperties>
</file>